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76BAD9" w14:textId="77777777" w:rsidR="003B1C52" w:rsidRDefault="003B1C52" w:rsidP="00607694">
      <w:pPr>
        <w:pStyle w:val="PM-Titel"/>
        <w:ind w:right="4162"/>
        <w:rPr>
          <w:rFonts w:ascii="Times New Roman" w:hAnsi="Times New Roman" w:cs="Times New Roman"/>
          <w:b w:val="0"/>
          <w:sz w:val="24"/>
          <w:szCs w:val="24"/>
        </w:rPr>
      </w:pPr>
    </w:p>
    <w:p w14:paraId="66EB03A0" w14:textId="2012834C" w:rsidR="00F34B5D" w:rsidRDefault="00766E3B" w:rsidP="00F34B5D">
      <w:pPr>
        <w:pStyle w:val="PM-Titel"/>
        <w:spacing w:after="0"/>
        <w:ind w:right="4162"/>
        <w:rPr>
          <w:sz w:val="22"/>
        </w:rPr>
      </w:pPr>
      <w:r>
        <w:rPr>
          <w:noProof/>
        </w:rPr>
        <w:drawing>
          <wp:inline distT="0" distB="0" distL="0" distR="0" wp14:anchorId="53443689" wp14:editId="1D3D92B0">
            <wp:extent cx="3780000" cy="2520000"/>
            <wp:effectExtent l="0" t="0" r="0" b="0"/>
            <wp:docPr id="1829914031" name="Grafik 1" descr="Ein Bild, das Wand, Im Haus, Fußboden, Bod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914031" name="Grafik 1" descr="Ein Bild, das Wand, Im Haus, Fußboden, Bode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7076F" w14:textId="77777777" w:rsidR="00F34B5D" w:rsidRPr="00BA6B97" w:rsidRDefault="00F34B5D" w:rsidP="00F34B5D">
      <w:pPr>
        <w:pStyle w:val="PM-Titel"/>
        <w:spacing w:after="0"/>
        <w:ind w:right="4162"/>
        <w:rPr>
          <w:sz w:val="12"/>
          <w:szCs w:val="12"/>
        </w:rPr>
      </w:pPr>
    </w:p>
    <w:p w14:paraId="7FE52641" w14:textId="632930DD" w:rsidR="00892AA5" w:rsidRDefault="00892AA5" w:rsidP="00F34B5D">
      <w:pPr>
        <w:pStyle w:val="PM-Titel"/>
        <w:spacing w:after="0"/>
        <w:ind w:right="4162"/>
        <w:rPr>
          <w:b w:val="0"/>
          <w:sz w:val="22"/>
        </w:rPr>
      </w:pPr>
      <w:r>
        <w:rPr>
          <w:sz w:val="22"/>
        </w:rPr>
        <w:t xml:space="preserve">Bild 1: </w:t>
      </w:r>
      <w:r w:rsidR="00A24D16" w:rsidRPr="00BA6B97">
        <w:rPr>
          <w:b w:val="0"/>
          <w:bCs/>
          <w:sz w:val="22"/>
        </w:rPr>
        <w:t xml:space="preserve">Mit der zweiteiligen Holzumfassungszarge bietet Schörghuber eine besonders montagefreundliche Lösung: Die werkseitig verleimten </w:t>
      </w:r>
      <w:proofErr w:type="spellStart"/>
      <w:r w:rsidR="00A24D16" w:rsidRPr="00BA6B97">
        <w:rPr>
          <w:b w:val="0"/>
          <w:bCs/>
          <w:sz w:val="22"/>
        </w:rPr>
        <w:t>Zargenteile</w:t>
      </w:r>
      <w:proofErr w:type="spellEnd"/>
      <w:r w:rsidR="00A24D16" w:rsidRPr="00BA6B97">
        <w:rPr>
          <w:b w:val="0"/>
          <w:bCs/>
          <w:sz w:val="22"/>
        </w:rPr>
        <w:t xml:space="preserve"> müssen bauseits nicht mehr verbunden werden.</w:t>
      </w:r>
    </w:p>
    <w:p w14:paraId="14F99243" w14:textId="77777777" w:rsidR="00892AA5" w:rsidRDefault="00892AA5" w:rsidP="00F34B5D">
      <w:pPr>
        <w:pStyle w:val="PM-Titel"/>
        <w:spacing w:after="0"/>
        <w:ind w:right="4162"/>
        <w:rPr>
          <w:sz w:val="22"/>
        </w:rPr>
      </w:pPr>
    </w:p>
    <w:p w14:paraId="7B961370" w14:textId="7EA43764" w:rsidR="00F34B5D" w:rsidRPr="00FB1EAB" w:rsidRDefault="00F34B5D" w:rsidP="00866666">
      <w:pPr>
        <w:pStyle w:val="PM-Titel"/>
        <w:spacing w:after="0"/>
        <w:ind w:right="4162"/>
        <w:rPr>
          <w:szCs w:val="28"/>
        </w:rPr>
      </w:pPr>
      <w:r>
        <w:rPr>
          <w:sz w:val="22"/>
        </w:rPr>
        <w:t>Schneller und wirtschaftlicher</w:t>
      </w:r>
      <w:r w:rsidR="00F322C8" w:rsidRPr="000E0D5A">
        <w:rPr>
          <w:sz w:val="48"/>
          <w:szCs w:val="48"/>
        </w:rPr>
        <w:br/>
      </w:r>
      <w:r w:rsidR="00A24D16">
        <w:rPr>
          <w:szCs w:val="28"/>
        </w:rPr>
        <w:t>Schörghuber beschleunigt die Montage mit v</w:t>
      </w:r>
      <w:r>
        <w:rPr>
          <w:szCs w:val="28"/>
        </w:rPr>
        <w:t>orverleimte</w:t>
      </w:r>
      <w:r w:rsidR="00A24D16">
        <w:rPr>
          <w:szCs w:val="28"/>
        </w:rPr>
        <w:t>r</w:t>
      </w:r>
      <w:r>
        <w:rPr>
          <w:szCs w:val="28"/>
        </w:rPr>
        <w:t xml:space="preserve"> Holzumfassungszarge</w:t>
      </w:r>
      <w:r w:rsidR="00866666">
        <w:rPr>
          <w:szCs w:val="28"/>
        </w:rPr>
        <w:t xml:space="preserve"> </w:t>
      </w:r>
    </w:p>
    <w:p w14:paraId="4D71AC0D" w14:textId="6A7C4CA5" w:rsidR="00BA6B97" w:rsidRDefault="00BA6B97" w:rsidP="00F34B5D">
      <w:pPr>
        <w:pStyle w:val="PM-Lead"/>
        <w:tabs>
          <w:tab w:val="left" w:pos="4962"/>
        </w:tabs>
        <w:spacing w:before="120" w:after="0"/>
        <w:ind w:right="4148"/>
        <w:jc w:val="left"/>
      </w:pPr>
      <w:r w:rsidRPr="00BA6B97">
        <w:t>Zeit ist auf der Baustelle ein entscheidender Faktor – jedes vorgefertigte Bauteil trägt zur Einhaltung enger Projektfristen bei. Schörghuber setzt hier mit der zweiteiligen Holzumfassungszarge neue Maßstäbe: Dank werkseitiger Verleimung der Kern- und Leibungszargen entfällt die bauseitige Verbindung</w:t>
      </w:r>
      <w:r w:rsidR="00B04023">
        <w:t xml:space="preserve"> auf der Baustelle</w:t>
      </w:r>
      <w:r w:rsidRPr="00BA6B97">
        <w:t>. Das spart nicht nur wertvolle Montagezeit, sondern reduziert auch potenzielle Fehlerquellen – für eine präzise und termingerechte Ausführung.</w:t>
      </w:r>
    </w:p>
    <w:p w14:paraId="21713DBA" w14:textId="77777777" w:rsidR="00BA6B97" w:rsidRDefault="00BA6B97" w:rsidP="00F34B5D">
      <w:pPr>
        <w:pStyle w:val="PM-Lead"/>
        <w:tabs>
          <w:tab w:val="left" w:pos="4962"/>
        </w:tabs>
        <w:spacing w:before="120" w:after="0"/>
        <w:ind w:right="4148"/>
        <w:jc w:val="left"/>
        <w:rPr>
          <w:bCs w:val="0"/>
        </w:rPr>
      </w:pPr>
      <w:r w:rsidRPr="00BA6B97">
        <w:rPr>
          <w:bCs w:val="0"/>
        </w:rPr>
        <w:t>Funktionalität trifft Flexibilität</w:t>
      </w:r>
    </w:p>
    <w:p w14:paraId="1885A1A5" w14:textId="6E47B06E" w:rsidR="002C4032" w:rsidRDefault="00F34B5D" w:rsidP="00F34B5D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</w:rPr>
      </w:pPr>
      <w:r w:rsidRPr="00F34B5D">
        <w:rPr>
          <w:b w:val="0"/>
        </w:rPr>
        <w:t>In Kombination mit einem Schörghuber Türblatt ist mit Brandschutz T30, Rauchschutz, Schallschutz (</w:t>
      </w:r>
      <w:proofErr w:type="spellStart"/>
      <w:r w:rsidRPr="00F34B5D">
        <w:rPr>
          <w:b w:val="0"/>
        </w:rPr>
        <w:t>Rw</w:t>
      </w:r>
      <w:proofErr w:type="spellEnd"/>
      <w:r w:rsidRPr="00F34B5D">
        <w:rPr>
          <w:b w:val="0"/>
        </w:rPr>
        <w:t xml:space="preserve"> 32, </w:t>
      </w:r>
      <w:r w:rsidR="008804CB">
        <w:rPr>
          <w:b w:val="0"/>
        </w:rPr>
        <w:t>37</w:t>
      </w:r>
      <w:r w:rsidRPr="00F34B5D">
        <w:rPr>
          <w:b w:val="0"/>
        </w:rPr>
        <w:t xml:space="preserve"> und 42 dB), Feuchtraumeignung und Barrierefreiheit eine hohe Funktionsvielfalt möglich. Bei Elementen mit Brand- und Rauchschutzfunktion wird die Zarge</w:t>
      </w:r>
      <w:r w:rsidR="00244C7A">
        <w:rPr>
          <w:b w:val="0"/>
        </w:rPr>
        <w:t xml:space="preserve"> zusätzlich</w:t>
      </w:r>
      <w:r w:rsidRPr="00F34B5D">
        <w:rPr>
          <w:b w:val="0"/>
        </w:rPr>
        <w:t xml:space="preserve"> schräg verschraubt und erfüllt damit alle Anforderungen. Ohne diese Funktionen genügt das Ausschäumen für höchstmögliche Stabilität, was zusätzlich Zeit und Kosten einspart.</w:t>
      </w:r>
    </w:p>
    <w:p w14:paraId="463BD5E1" w14:textId="20D1C94F" w:rsidR="00C226F6" w:rsidRPr="00C226F6" w:rsidRDefault="00C226F6" w:rsidP="00C226F6">
      <w:pPr>
        <w:pStyle w:val="PM-Lead"/>
        <w:tabs>
          <w:tab w:val="left" w:pos="4962"/>
        </w:tabs>
        <w:spacing w:before="120" w:after="0"/>
        <w:ind w:right="4148"/>
        <w:rPr>
          <w:bCs w:val="0"/>
        </w:rPr>
      </w:pPr>
      <w:r w:rsidRPr="00C226F6">
        <w:rPr>
          <w:bCs w:val="0"/>
        </w:rPr>
        <w:t>Schnell montiert dank werkseitiger Verleimung</w:t>
      </w:r>
    </w:p>
    <w:p w14:paraId="7AA58153" w14:textId="72655F45" w:rsidR="00C226F6" w:rsidRPr="00C226F6" w:rsidRDefault="00C226F6" w:rsidP="00C226F6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</w:rPr>
      </w:pPr>
      <w:r w:rsidRPr="00C226F6">
        <w:rPr>
          <w:b w:val="0"/>
        </w:rPr>
        <w:t xml:space="preserve">Die zweiteilige Holzumfassungszarge </w:t>
      </w:r>
      <w:r>
        <w:rPr>
          <w:b w:val="0"/>
        </w:rPr>
        <w:t>von Schörghuber ist besonders montag</w:t>
      </w:r>
      <w:r w:rsidR="00BE56CC">
        <w:rPr>
          <w:b w:val="0"/>
        </w:rPr>
        <w:t>e</w:t>
      </w:r>
      <w:r>
        <w:rPr>
          <w:b w:val="0"/>
        </w:rPr>
        <w:t>freundlich:</w:t>
      </w:r>
      <w:r w:rsidRPr="00C226F6">
        <w:rPr>
          <w:b w:val="0"/>
        </w:rPr>
        <w:t xml:space="preserve"> Die </w:t>
      </w:r>
      <w:r w:rsidR="002D06DF" w:rsidRPr="002D06DF">
        <w:rPr>
          <w:b w:val="0"/>
        </w:rPr>
        <w:t>Kern- und Leibungszargen</w:t>
      </w:r>
      <w:r w:rsidRPr="00C226F6">
        <w:rPr>
          <w:b w:val="0"/>
        </w:rPr>
        <w:t xml:space="preserve"> sind bereits werkseitig miteinander verleimt. Dadurch entfällt die zeitaufwendige Verbindung auf der Baustelle – ein klarer Vorteil für Projekte mit engem Zeitplan und hohem Qualitätsanspruch.</w:t>
      </w:r>
    </w:p>
    <w:p w14:paraId="767D7E7D" w14:textId="77777777" w:rsidR="00C226F6" w:rsidRDefault="00C226F6" w:rsidP="00C226F6">
      <w:pPr>
        <w:pStyle w:val="PM-Lead"/>
        <w:tabs>
          <w:tab w:val="left" w:pos="4962"/>
        </w:tabs>
        <w:spacing w:before="120" w:after="0"/>
        <w:ind w:right="4148"/>
        <w:jc w:val="left"/>
        <w:rPr>
          <w:bCs w:val="0"/>
        </w:rPr>
      </w:pPr>
    </w:p>
    <w:p w14:paraId="597FF270" w14:textId="77777777" w:rsidR="00C226F6" w:rsidRDefault="00C226F6" w:rsidP="00C226F6">
      <w:pPr>
        <w:pStyle w:val="PM-Lead"/>
        <w:tabs>
          <w:tab w:val="left" w:pos="4962"/>
        </w:tabs>
        <w:spacing w:before="120" w:after="0"/>
        <w:ind w:right="4148"/>
        <w:jc w:val="left"/>
        <w:rPr>
          <w:bCs w:val="0"/>
        </w:rPr>
      </w:pPr>
    </w:p>
    <w:p w14:paraId="5996F535" w14:textId="476A710E" w:rsidR="00F34B5D" w:rsidRPr="00BA6B97" w:rsidRDefault="00F34B5D" w:rsidP="00C226F6">
      <w:pPr>
        <w:pStyle w:val="PM-Lead"/>
        <w:tabs>
          <w:tab w:val="left" w:pos="4962"/>
        </w:tabs>
        <w:spacing w:before="120" w:after="0"/>
        <w:ind w:right="4148"/>
        <w:jc w:val="left"/>
        <w:rPr>
          <w:bCs w:val="0"/>
        </w:rPr>
      </w:pPr>
      <w:r w:rsidRPr="00BA6B97">
        <w:rPr>
          <w:bCs w:val="0"/>
        </w:rPr>
        <w:lastRenderedPageBreak/>
        <w:t>Gestaltungsvielfalt für Architekten</w:t>
      </w:r>
    </w:p>
    <w:p w14:paraId="126184E4" w14:textId="6C866F06" w:rsidR="002C4032" w:rsidRPr="00F34B5D" w:rsidRDefault="00F34B5D" w:rsidP="00F34B5D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</w:rPr>
      </w:pPr>
      <w:r w:rsidRPr="00F34B5D">
        <w:rPr>
          <w:b w:val="0"/>
        </w:rPr>
        <w:t xml:space="preserve">Die </w:t>
      </w:r>
      <w:r w:rsidR="00A24D16">
        <w:rPr>
          <w:b w:val="0"/>
        </w:rPr>
        <w:t>zwei</w:t>
      </w:r>
      <w:r w:rsidRPr="00F34B5D">
        <w:rPr>
          <w:b w:val="0"/>
        </w:rPr>
        <w:t>teilige Holzumfassungszarge</w:t>
      </w:r>
      <w:r w:rsidR="00A24D16">
        <w:rPr>
          <w:b w:val="0"/>
        </w:rPr>
        <w:t xml:space="preserve"> von Schörghuber</w:t>
      </w:r>
      <w:r w:rsidRPr="00F34B5D">
        <w:rPr>
          <w:b w:val="0"/>
        </w:rPr>
        <w:t xml:space="preserve"> ist sowohl ein- als auch zweiflügelig bis zu </w:t>
      </w:r>
      <w:r w:rsidR="00B519FE">
        <w:rPr>
          <w:b w:val="0"/>
        </w:rPr>
        <w:t xml:space="preserve">einem Maß von </w:t>
      </w:r>
      <w:r w:rsidRPr="00F34B5D">
        <w:rPr>
          <w:b w:val="0"/>
        </w:rPr>
        <w:t xml:space="preserve">2250 x 2500 mm realisierbar und </w:t>
      </w:r>
      <w:r w:rsidR="00B519FE">
        <w:rPr>
          <w:b w:val="0"/>
        </w:rPr>
        <w:t>trägt</w:t>
      </w:r>
      <w:r w:rsidR="00B519FE" w:rsidRPr="00F34B5D">
        <w:rPr>
          <w:b w:val="0"/>
        </w:rPr>
        <w:t xml:space="preserve"> </w:t>
      </w:r>
      <w:r w:rsidRPr="00F34B5D">
        <w:rPr>
          <w:b w:val="0"/>
        </w:rPr>
        <w:t xml:space="preserve">Türblätter mit bis zu 100 kg Gewicht. Auch große Baurichtmaße </w:t>
      </w:r>
      <w:r w:rsidR="00B519FE">
        <w:rPr>
          <w:b w:val="0"/>
        </w:rPr>
        <w:t>lassen sich damit problemlos umsetzen</w:t>
      </w:r>
      <w:r w:rsidRPr="00F34B5D">
        <w:rPr>
          <w:b w:val="0"/>
        </w:rPr>
        <w:t xml:space="preserve">. Neben den Standardspiegelbreiten von 60/60 mm </w:t>
      </w:r>
      <w:r w:rsidR="00B519FE" w:rsidRPr="00B519FE">
        <w:rPr>
          <w:b w:val="0"/>
        </w:rPr>
        <w:t>sind projektbezogene Sondermaße möglich</w:t>
      </w:r>
      <w:r w:rsidRPr="00F34B5D">
        <w:rPr>
          <w:b w:val="0"/>
        </w:rPr>
        <w:t>. Die Oberfläche</w:t>
      </w:r>
      <w:r w:rsidR="00B519FE">
        <w:rPr>
          <w:b w:val="0"/>
        </w:rPr>
        <w:t xml:space="preserve"> kann </w:t>
      </w:r>
      <w:r w:rsidRPr="00F34B5D">
        <w:rPr>
          <w:b w:val="0"/>
        </w:rPr>
        <w:t>frei aus dem Schörghuber-Programm</w:t>
      </w:r>
      <w:r w:rsidR="00B519FE">
        <w:rPr>
          <w:b w:val="0"/>
        </w:rPr>
        <w:t xml:space="preserve"> gewählt werden – </w:t>
      </w:r>
      <w:r w:rsidRPr="00F34B5D">
        <w:rPr>
          <w:b w:val="0"/>
        </w:rPr>
        <w:t xml:space="preserve">etwa HPL, Premium-Lack oder Furnier. Optional lassen sich Oberlichter, -blenden, Lichtausschnitte im Türblatt und verdeckte Beschläge ergänzen. </w:t>
      </w:r>
      <w:r w:rsidR="00B519FE" w:rsidRPr="00B519FE">
        <w:rPr>
          <w:b w:val="0"/>
        </w:rPr>
        <w:t xml:space="preserve">Die Türen mit Stärken von 42, 50, 70 </w:t>
      </w:r>
      <w:r w:rsidR="001F70C2">
        <w:rPr>
          <w:b w:val="0"/>
        </w:rPr>
        <w:t xml:space="preserve">mm </w:t>
      </w:r>
      <w:r w:rsidR="00B519FE" w:rsidRPr="00B519FE">
        <w:rPr>
          <w:b w:val="0"/>
        </w:rPr>
        <w:t xml:space="preserve">oder als Massivholzrahmentür in 73 mm sind stumpf einschlagend für eine flächenbündige Optik und können mit einem </w:t>
      </w:r>
      <w:proofErr w:type="spellStart"/>
      <w:r w:rsidR="00B519FE" w:rsidRPr="00B519FE">
        <w:rPr>
          <w:b w:val="0"/>
        </w:rPr>
        <w:t>Zierfalz</w:t>
      </w:r>
      <w:proofErr w:type="spellEnd"/>
      <w:r w:rsidR="00B519FE" w:rsidRPr="00B519FE">
        <w:rPr>
          <w:b w:val="0"/>
        </w:rPr>
        <w:t xml:space="preserve"> versehen werden.</w:t>
      </w:r>
    </w:p>
    <w:p w14:paraId="4233E230" w14:textId="5FC71F8E" w:rsidR="00F34B5D" w:rsidRPr="00BA6B97" w:rsidRDefault="00B519FE" w:rsidP="00F34B5D">
      <w:pPr>
        <w:pStyle w:val="PM-Lead"/>
        <w:tabs>
          <w:tab w:val="left" w:pos="4962"/>
        </w:tabs>
        <w:spacing w:before="120" w:after="0"/>
        <w:ind w:right="4148"/>
        <w:jc w:val="left"/>
        <w:rPr>
          <w:bCs w:val="0"/>
        </w:rPr>
      </w:pPr>
      <w:r w:rsidRPr="00BA6B97">
        <w:rPr>
          <w:bCs w:val="0"/>
        </w:rPr>
        <w:t xml:space="preserve">Schnelle Lieferung dank Schnellschuss-Programm </w:t>
      </w:r>
    </w:p>
    <w:p w14:paraId="37AF4454" w14:textId="7A5F5019" w:rsidR="00BA6B97" w:rsidRPr="00F34B5D" w:rsidRDefault="00BA6B97" w:rsidP="00F322C8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</w:rPr>
      </w:pPr>
      <w:r w:rsidRPr="00BA6B97">
        <w:rPr>
          <w:b w:val="0"/>
        </w:rPr>
        <w:t xml:space="preserve">Mit dem Schnellschuss-Programm von Schörghuber sind ausgewählte </w:t>
      </w:r>
      <w:proofErr w:type="spellStart"/>
      <w:r w:rsidRPr="00BA6B97">
        <w:rPr>
          <w:b w:val="0"/>
        </w:rPr>
        <w:t>Zargenausführungen</w:t>
      </w:r>
      <w:proofErr w:type="spellEnd"/>
      <w:r w:rsidRPr="00BA6B97">
        <w:rPr>
          <w:b w:val="0"/>
        </w:rPr>
        <w:t xml:space="preserve"> bereits innerhalb von </w:t>
      </w:r>
      <w:r w:rsidR="00E1204C">
        <w:rPr>
          <w:b w:val="0"/>
        </w:rPr>
        <w:t>acht</w:t>
      </w:r>
      <w:r w:rsidR="00E1204C" w:rsidRPr="00BA6B97">
        <w:rPr>
          <w:b w:val="0"/>
        </w:rPr>
        <w:t xml:space="preserve"> </w:t>
      </w:r>
      <w:r w:rsidRPr="00BA6B97">
        <w:rPr>
          <w:b w:val="0"/>
        </w:rPr>
        <w:t>bis 15 Tagen lieferbar – ideal für eng getaktete Baustellen. Die zweiteilige Zarge ist preisgleich zur dreiteiligen Variante, ermöglicht jedoch durch den schnelleren Einbau spürbare Kosteneinsparungen und einen reibungslosen Bauablauf. Sowohl im Standard- als auch im Schnellschuss</w:t>
      </w:r>
      <w:r w:rsidR="005114C5">
        <w:rPr>
          <w:b w:val="0"/>
        </w:rPr>
        <w:t>-P</w:t>
      </w:r>
      <w:r w:rsidRPr="00BA6B97">
        <w:rPr>
          <w:b w:val="0"/>
        </w:rPr>
        <w:t>rogramm können Komplettelemente aus Tür und Zarge ab Stückzahl eins bestellt werden – in Norm-, Zwischen- und Sondermaßen.</w:t>
      </w:r>
    </w:p>
    <w:p w14:paraId="5349F2F0" w14:textId="0B336718" w:rsidR="00F322C8" w:rsidRDefault="00F322C8" w:rsidP="00F322C8">
      <w:pPr>
        <w:pStyle w:val="PM-Standard"/>
        <w:spacing w:before="120" w:after="0"/>
        <w:ind w:right="4162"/>
        <w:jc w:val="right"/>
      </w:pPr>
      <w:r w:rsidRPr="00363BF0">
        <w:rPr>
          <w:sz w:val="18"/>
          <w:szCs w:val="18"/>
        </w:rPr>
        <w:t xml:space="preserve"> (</w:t>
      </w:r>
      <w:r w:rsidR="00C226F6">
        <w:rPr>
          <w:sz w:val="18"/>
          <w:szCs w:val="18"/>
        </w:rPr>
        <w:t>2.6</w:t>
      </w:r>
      <w:r w:rsidR="00CC08E8">
        <w:rPr>
          <w:sz w:val="18"/>
          <w:szCs w:val="18"/>
        </w:rPr>
        <w:t xml:space="preserve">18 </w:t>
      </w:r>
      <w:r w:rsidRPr="00363BF0">
        <w:rPr>
          <w:sz w:val="18"/>
          <w:szCs w:val="18"/>
        </w:rPr>
        <w:t>Zeichen inkl. Leerschläge)</w:t>
      </w:r>
    </w:p>
    <w:p w14:paraId="697A5761" w14:textId="77777777" w:rsidR="00F322C8" w:rsidRDefault="00F322C8" w:rsidP="00F322C8">
      <w:pPr>
        <w:rPr>
          <w:rFonts w:ascii="Arial" w:hAnsi="Arial" w:cs="Arial"/>
          <w:b/>
          <w:sz w:val="22"/>
          <w:szCs w:val="22"/>
        </w:rPr>
      </w:pPr>
    </w:p>
    <w:p w14:paraId="1577129C" w14:textId="77777777" w:rsidR="00F322C8" w:rsidRDefault="00F322C8" w:rsidP="00F322C8">
      <w:pPr>
        <w:rPr>
          <w:rFonts w:ascii="Arial" w:hAnsi="Arial" w:cs="Arial"/>
          <w:b/>
          <w:sz w:val="22"/>
          <w:szCs w:val="22"/>
        </w:rPr>
      </w:pPr>
    </w:p>
    <w:p w14:paraId="65641CEC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10E7F899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50936C75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279E36F6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B657D7B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3635C347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29D0C5E9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04431E2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156A4ED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389DC7A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410212A9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23C2BC81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55D785AB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70ABECE9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C36F673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19893B8F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69AED7A8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16AD4520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3DBDCD11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45C0F2C8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192D6F62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24F7F314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28D6233F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28178EC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35D43153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2C455F5F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5456FD4A" w14:textId="77777777" w:rsidR="003A2A18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1411B381" w14:textId="7C689CDE" w:rsidR="00F322C8" w:rsidRDefault="00F322C8" w:rsidP="00F322C8">
      <w:pPr>
        <w:rPr>
          <w:rFonts w:ascii="Arial" w:hAnsi="Arial" w:cs="Arial"/>
          <w:b/>
          <w:sz w:val="22"/>
          <w:szCs w:val="22"/>
        </w:rPr>
      </w:pPr>
      <w:r w:rsidRPr="00766593">
        <w:rPr>
          <w:rFonts w:ascii="Arial" w:hAnsi="Arial" w:cs="Arial"/>
          <w:b/>
          <w:sz w:val="22"/>
          <w:szCs w:val="22"/>
        </w:rPr>
        <w:t>B</w:t>
      </w:r>
      <w:r>
        <w:rPr>
          <w:rFonts w:ascii="Arial" w:hAnsi="Arial" w:cs="Arial"/>
          <w:b/>
          <w:sz w:val="22"/>
          <w:szCs w:val="22"/>
        </w:rPr>
        <w:t>ilder und Bildunterzeil</w:t>
      </w:r>
      <w:r w:rsidRPr="00766593">
        <w:rPr>
          <w:rFonts w:ascii="Arial" w:hAnsi="Arial" w:cs="Arial"/>
          <w:b/>
          <w:sz w:val="22"/>
          <w:szCs w:val="22"/>
        </w:rPr>
        <w:t>en:</w:t>
      </w:r>
    </w:p>
    <w:p w14:paraId="26DCC40E" w14:textId="77777777" w:rsidR="004A228F" w:rsidRDefault="004A228F" w:rsidP="00F322C8">
      <w:pPr>
        <w:rPr>
          <w:rFonts w:ascii="Arial" w:hAnsi="Arial" w:cs="Arial"/>
          <w:b/>
          <w:sz w:val="22"/>
          <w:szCs w:val="22"/>
        </w:rPr>
      </w:pPr>
    </w:p>
    <w:p w14:paraId="2FFAA855" w14:textId="77777777" w:rsidR="004A228F" w:rsidRDefault="004A228F" w:rsidP="004A228F">
      <w:pPr>
        <w:pStyle w:val="PM-Titel"/>
        <w:spacing w:after="0"/>
        <w:ind w:right="4162"/>
        <w:rPr>
          <w:sz w:val="22"/>
        </w:rPr>
      </w:pPr>
      <w:r>
        <w:rPr>
          <w:noProof/>
          <w:sz w:val="22"/>
        </w:rPr>
        <w:drawing>
          <wp:inline distT="0" distB="0" distL="0" distR="0" wp14:anchorId="2EC65168" wp14:editId="42CFEED5">
            <wp:extent cx="3598623" cy="2401199"/>
            <wp:effectExtent l="0" t="0" r="0" b="0"/>
            <wp:docPr id="7" name="Grafik 7" descr="Ein Bild, das Wand, Im Haus, Fußboden, Bod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Wand, Im Haus, Fußboden, Boden enthält.&#10;&#10;KI-generierte Inhalte können fehlerhaft sei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623" cy="2401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88086" w14:textId="77777777" w:rsidR="004A228F" w:rsidRPr="00C226F6" w:rsidRDefault="004A228F" w:rsidP="004A228F">
      <w:pPr>
        <w:pStyle w:val="PM-Titel"/>
        <w:spacing w:after="0"/>
        <w:ind w:right="4162"/>
        <w:rPr>
          <w:sz w:val="12"/>
          <w:szCs w:val="12"/>
        </w:rPr>
      </w:pPr>
    </w:p>
    <w:p w14:paraId="4D075EA2" w14:textId="6974FD20" w:rsidR="004A228F" w:rsidRDefault="004A228F" w:rsidP="004A228F">
      <w:pPr>
        <w:pStyle w:val="PM-Titel"/>
        <w:spacing w:after="0"/>
        <w:ind w:right="4162"/>
        <w:rPr>
          <w:b w:val="0"/>
        </w:rPr>
      </w:pPr>
      <w:r>
        <w:rPr>
          <w:sz w:val="22"/>
        </w:rPr>
        <w:t xml:space="preserve">Bild 2: </w:t>
      </w:r>
      <w:r>
        <w:rPr>
          <w:b w:val="0"/>
          <w:sz w:val="22"/>
        </w:rPr>
        <w:t xml:space="preserve">Die Kern- und Leibungszarge sind bei der zweiteiligen Holzumfassungszarge von Schörghuber werkseitig verleimt, sodass sie bauseits nicht mehr verbunden werden müssen. </w:t>
      </w:r>
    </w:p>
    <w:p w14:paraId="5901AA9A" w14:textId="77777777" w:rsidR="004A228F" w:rsidRDefault="004A228F" w:rsidP="00F322C8">
      <w:pPr>
        <w:rPr>
          <w:rFonts w:ascii="Arial" w:hAnsi="Arial" w:cs="Arial"/>
          <w:b/>
          <w:sz w:val="22"/>
          <w:szCs w:val="22"/>
        </w:rPr>
      </w:pPr>
    </w:p>
    <w:p w14:paraId="343A23C2" w14:textId="77777777" w:rsidR="003A2A18" w:rsidRPr="00766593" w:rsidRDefault="003A2A18" w:rsidP="00F322C8">
      <w:pPr>
        <w:rPr>
          <w:rFonts w:ascii="Arial" w:hAnsi="Arial" w:cs="Arial"/>
          <w:b/>
          <w:sz w:val="22"/>
          <w:szCs w:val="22"/>
        </w:rPr>
      </w:pPr>
    </w:p>
    <w:p w14:paraId="0620249F" w14:textId="77777777" w:rsidR="00892AA5" w:rsidRDefault="00892AA5" w:rsidP="00892AA5">
      <w:pPr>
        <w:pStyle w:val="PM-Titel"/>
        <w:spacing w:after="0"/>
        <w:ind w:right="4162"/>
        <w:rPr>
          <w:sz w:val="22"/>
        </w:rPr>
      </w:pPr>
      <w:r>
        <w:rPr>
          <w:noProof/>
          <w:sz w:val="22"/>
        </w:rPr>
        <w:drawing>
          <wp:inline distT="0" distB="0" distL="0" distR="0" wp14:anchorId="6A6D9C57" wp14:editId="20D540E6">
            <wp:extent cx="3780000" cy="4203089"/>
            <wp:effectExtent l="0" t="0" r="0" b="698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2_12_14_Haus_d_Kathedrale_Dresden_0377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13" b="8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4203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9A98D" w14:textId="77777777" w:rsidR="00892AA5" w:rsidRPr="004A228F" w:rsidRDefault="00892AA5" w:rsidP="00892AA5">
      <w:pPr>
        <w:pStyle w:val="PM-Titel"/>
        <w:spacing w:after="0"/>
        <w:ind w:right="4162"/>
        <w:rPr>
          <w:sz w:val="12"/>
          <w:szCs w:val="12"/>
        </w:rPr>
      </w:pPr>
    </w:p>
    <w:p w14:paraId="3E9FA2E8" w14:textId="77777777" w:rsidR="00291E75" w:rsidRDefault="00291E75" w:rsidP="00892AA5">
      <w:pPr>
        <w:pStyle w:val="PM-Titel"/>
        <w:spacing w:after="0"/>
        <w:ind w:right="4162"/>
        <w:rPr>
          <w:sz w:val="22"/>
        </w:rPr>
      </w:pPr>
    </w:p>
    <w:p w14:paraId="3696E4EA" w14:textId="6058FBB2" w:rsidR="00291E75" w:rsidRDefault="00ED0F1B" w:rsidP="00892AA5">
      <w:pPr>
        <w:pStyle w:val="PM-Titel"/>
        <w:spacing w:after="0"/>
        <w:ind w:right="4162"/>
        <w:rPr>
          <w:sz w:val="22"/>
        </w:rPr>
      </w:pPr>
      <w:r>
        <w:rPr>
          <w:sz w:val="22"/>
        </w:rPr>
        <w:t xml:space="preserve">Bild 3: </w:t>
      </w:r>
      <w:r w:rsidR="003A2A18" w:rsidRPr="003A2A18">
        <w:rPr>
          <w:b w:val="0"/>
          <w:bCs/>
          <w:sz w:val="22"/>
        </w:rPr>
        <w:t xml:space="preserve">Bei Elementen mit Brand- und Rauchschutzfunktion erfolgt die Montage der Zarge zusätzlich über eine schräge </w:t>
      </w:r>
      <w:r w:rsidR="003A2A18" w:rsidRPr="003A2A18">
        <w:rPr>
          <w:b w:val="0"/>
          <w:bCs/>
          <w:sz w:val="22"/>
        </w:rPr>
        <w:lastRenderedPageBreak/>
        <w:t>Verschraubung, die anschließend durch die Dichtung verdeckt wird.</w:t>
      </w:r>
    </w:p>
    <w:p w14:paraId="7E16CABE" w14:textId="77777777" w:rsidR="003A2A18" w:rsidRDefault="003A2A18" w:rsidP="00892AA5">
      <w:pPr>
        <w:pStyle w:val="PM-Titel"/>
        <w:spacing w:after="0"/>
        <w:ind w:right="4162"/>
        <w:rPr>
          <w:sz w:val="22"/>
        </w:rPr>
      </w:pPr>
    </w:p>
    <w:p w14:paraId="29BB9679" w14:textId="77777777" w:rsidR="003A2A18" w:rsidRDefault="003A2A18" w:rsidP="00892AA5">
      <w:pPr>
        <w:pStyle w:val="PM-Titel"/>
        <w:spacing w:after="0"/>
        <w:ind w:right="4162"/>
        <w:rPr>
          <w:b w:val="0"/>
          <w:sz w:val="22"/>
        </w:rPr>
      </w:pPr>
    </w:p>
    <w:p w14:paraId="1F7BC286" w14:textId="77777777" w:rsidR="006B7BE7" w:rsidRDefault="006B7BE7" w:rsidP="006B7BE7">
      <w:pPr>
        <w:pStyle w:val="PM-Titel"/>
        <w:spacing w:after="0"/>
        <w:ind w:right="4162"/>
        <w:rPr>
          <w:sz w:val="22"/>
        </w:rPr>
      </w:pPr>
      <w:r>
        <w:rPr>
          <w:noProof/>
          <w:sz w:val="22"/>
        </w:rPr>
        <w:drawing>
          <wp:inline distT="0" distB="0" distL="0" distR="0" wp14:anchorId="2FDC8743" wp14:editId="3A3DE66A">
            <wp:extent cx="3598623" cy="240120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2_12_14_Haus_d_Kathedrale_Dresden_037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623" cy="24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245F9" w14:textId="77777777" w:rsidR="006B7BE7" w:rsidRPr="00C226F6" w:rsidRDefault="006B7BE7" w:rsidP="006B7BE7">
      <w:pPr>
        <w:pStyle w:val="PM-Titel"/>
        <w:spacing w:after="0"/>
        <w:ind w:right="4162"/>
        <w:rPr>
          <w:sz w:val="12"/>
          <w:szCs w:val="12"/>
        </w:rPr>
      </w:pPr>
    </w:p>
    <w:p w14:paraId="28A3639C" w14:textId="5125EEB9" w:rsidR="006B7BE7" w:rsidRDefault="006B7BE7" w:rsidP="006B7BE7">
      <w:pPr>
        <w:pStyle w:val="PM-Titel"/>
        <w:spacing w:after="0"/>
        <w:ind w:right="4162"/>
        <w:rPr>
          <w:b w:val="0"/>
          <w:sz w:val="22"/>
        </w:rPr>
      </w:pPr>
      <w:r>
        <w:rPr>
          <w:sz w:val="22"/>
        </w:rPr>
        <w:t xml:space="preserve">Bild </w:t>
      </w:r>
      <w:r w:rsidR="00291E75">
        <w:rPr>
          <w:sz w:val="22"/>
        </w:rPr>
        <w:t>4</w:t>
      </w:r>
      <w:r>
        <w:rPr>
          <w:sz w:val="22"/>
        </w:rPr>
        <w:t xml:space="preserve">: </w:t>
      </w:r>
      <w:r w:rsidR="00B01738">
        <w:rPr>
          <w:b w:val="0"/>
          <w:sz w:val="22"/>
        </w:rPr>
        <w:t>Die zweiteilige Zarge</w:t>
      </w:r>
      <w:r w:rsidR="00197780">
        <w:rPr>
          <w:b w:val="0"/>
          <w:sz w:val="22"/>
        </w:rPr>
        <w:t xml:space="preserve"> </w:t>
      </w:r>
      <w:r w:rsidR="00C226F6">
        <w:rPr>
          <w:b w:val="0"/>
          <w:sz w:val="22"/>
        </w:rPr>
        <w:t xml:space="preserve">von Schörghuber </w:t>
      </w:r>
      <w:r w:rsidR="00197780">
        <w:rPr>
          <w:b w:val="0"/>
          <w:sz w:val="22"/>
        </w:rPr>
        <w:t>ist individuell anpassbar, etwa in den Spiegelbreiten, der Oberflächenvielfalt und der flächenbündigen Optik.</w:t>
      </w:r>
    </w:p>
    <w:p w14:paraId="1F311EB5" w14:textId="77777777" w:rsidR="00810D9D" w:rsidRDefault="00810D9D" w:rsidP="006B7BE7">
      <w:pPr>
        <w:pStyle w:val="PM-Titel"/>
        <w:spacing w:after="0"/>
        <w:ind w:right="4162"/>
        <w:rPr>
          <w:b w:val="0"/>
          <w:sz w:val="22"/>
        </w:rPr>
      </w:pPr>
    </w:p>
    <w:p w14:paraId="7AE9D8A1" w14:textId="77777777" w:rsidR="00291E75" w:rsidRDefault="00291E75" w:rsidP="006B7BE7">
      <w:pPr>
        <w:pStyle w:val="PM-Titel"/>
        <w:spacing w:after="0"/>
        <w:ind w:right="4162"/>
        <w:rPr>
          <w:b w:val="0"/>
          <w:sz w:val="22"/>
        </w:rPr>
      </w:pPr>
    </w:p>
    <w:p w14:paraId="3A73C0B9" w14:textId="77777777" w:rsidR="00810D9D" w:rsidRDefault="00810D9D" w:rsidP="00810D9D">
      <w:pPr>
        <w:pStyle w:val="PM-Titel"/>
        <w:spacing w:after="0"/>
        <w:ind w:right="4162"/>
        <w:rPr>
          <w:sz w:val="22"/>
        </w:rPr>
      </w:pPr>
      <w:r>
        <w:rPr>
          <w:noProof/>
          <w:sz w:val="22"/>
        </w:rPr>
        <w:drawing>
          <wp:inline distT="0" distB="0" distL="0" distR="0" wp14:anchorId="73BD3883" wp14:editId="3D2DE8C9">
            <wp:extent cx="3598623" cy="2397872"/>
            <wp:effectExtent l="0" t="0" r="0" b="254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2_12_14_Haus_d_Kathedrale_Dresden_037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623" cy="239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512D" w14:textId="77777777" w:rsidR="00810D9D" w:rsidRPr="00C226F6" w:rsidRDefault="00810D9D" w:rsidP="00810D9D">
      <w:pPr>
        <w:pStyle w:val="PM-Titel"/>
        <w:spacing w:after="0"/>
        <w:ind w:right="4162"/>
        <w:rPr>
          <w:sz w:val="12"/>
          <w:szCs w:val="12"/>
        </w:rPr>
      </w:pPr>
    </w:p>
    <w:p w14:paraId="17F7E844" w14:textId="4FA5ED5E" w:rsidR="00810D9D" w:rsidRDefault="00810D9D" w:rsidP="00810D9D">
      <w:pPr>
        <w:pStyle w:val="PM-Titel"/>
        <w:spacing w:after="0"/>
        <w:ind w:right="4162"/>
        <w:rPr>
          <w:b w:val="0"/>
          <w:sz w:val="22"/>
        </w:rPr>
      </w:pPr>
      <w:r>
        <w:rPr>
          <w:sz w:val="22"/>
        </w:rPr>
        <w:t xml:space="preserve">Bild </w:t>
      </w:r>
      <w:r w:rsidR="00291E75">
        <w:rPr>
          <w:sz w:val="22"/>
        </w:rPr>
        <w:t>5:</w:t>
      </w:r>
      <w:r>
        <w:rPr>
          <w:sz w:val="22"/>
        </w:rPr>
        <w:t xml:space="preserve"> </w:t>
      </w:r>
      <w:r w:rsidR="00197780">
        <w:rPr>
          <w:b w:val="0"/>
          <w:sz w:val="22"/>
        </w:rPr>
        <w:t xml:space="preserve">Auch große Formate, ein- oder zweiflügelig bis 2250 x </w:t>
      </w:r>
      <w:r w:rsidR="00102140">
        <w:rPr>
          <w:b w:val="0"/>
          <w:sz w:val="22"/>
        </w:rPr>
        <w:t>2</w:t>
      </w:r>
      <w:r w:rsidR="00197780">
        <w:rPr>
          <w:b w:val="0"/>
          <w:sz w:val="22"/>
        </w:rPr>
        <w:t>500 mm, und hohe Türgewichte bis 100 kg sind realisierbar</w:t>
      </w:r>
      <w:r>
        <w:rPr>
          <w:b w:val="0"/>
          <w:sz w:val="22"/>
        </w:rPr>
        <w:t>.</w:t>
      </w:r>
    </w:p>
    <w:p w14:paraId="1C964608" w14:textId="77777777" w:rsidR="00810D9D" w:rsidRDefault="00810D9D" w:rsidP="006B7BE7">
      <w:pPr>
        <w:pStyle w:val="PM-Titel"/>
        <w:spacing w:after="0"/>
        <w:ind w:right="4162"/>
        <w:rPr>
          <w:b w:val="0"/>
          <w:sz w:val="22"/>
        </w:rPr>
      </w:pPr>
    </w:p>
    <w:p w14:paraId="4C0965C4" w14:textId="77777777" w:rsidR="00810D9D" w:rsidRDefault="00810D9D" w:rsidP="006B7BE7">
      <w:pPr>
        <w:pStyle w:val="PM-Titel"/>
        <w:spacing w:after="0"/>
        <w:ind w:right="4162"/>
        <w:rPr>
          <w:b w:val="0"/>
          <w:sz w:val="22"/>
        </w:rPr>
      </w:pPr>
    </w:p>
    <w:p w14:paraId="3E37208E" w14:textId="53157611" w:rsidR="00810D9D" w:rsidRDefault="00810D9D" w:rsidP="00810D9D">
      <w:pPr>
        <w:pStyle w:val="PM-Titel"/>
        <w:spacing w:after="0"/>
        <w:ind w:right="4162"/>
        <w:rPr>
          <w:b w:val="0"/>
          <w:sz w:val="22"/>
        </w:rPr>
      </w:pPr>
    </w:p>
    <w:p w14:paraId="753FAE06" w14:textId="77777777" w:rsidR="00810D9D" w:rsidRDefault="00810D9D" w:rsidP="006B7BE7">
      <w:pPr>
        <w:pStyle w:val="PM-Titel"/>
        <w:spacing w:after="0"/>
        <w:ind w:right="4162"/>
        <w:rPr>
          <w:b w:val="0"/>
          <w:sz w:val="22"/>
        </w:rPr>
      </w:pPr>
    </w:p>
    <w:p w14:paraId="270409A7" w14:textId="77777777" w:rsidR="00810D9D" w:rsidRDefault="00810D9D" w:rsidP="00810D9D">
      <w:pPr>
        <w:pStyle w:val="PM-Titel"/>
        <w:spacing w:after="0"/>
        <w:ind w:right="4162"/>
        <w:rPr>
          <w:sz w:val="22"/>
        </w:rPr>
      </w:pPr>
      <w:r>
        <w:rPr>
          <w:noProof/>
          <w:sz w:val="22"/>
        </w:rPr>
        <w:lastRenderedPageBreak/>
        <w:drawing>
          <wp:inline distT="0" distB="0" distL="0" distR="0" wp14:anchorId="6CDF9689" wp14:editId="589EF1AA">
            <wp:extent cx="3598623" cy="2401199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2_12_14_Haus_d_Kathedrale_Dresden_037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623" cy="2401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30DAE" w14:textId="77777777" w:rsidR="00810D9D" w:rsidRPr="004A228F" w:rsidRDefault="00810D9D" w:rsidP="00810D9D">
      <w:pPr>
        <w:pStyle w:val="PM-Titel"/>
        <w:spacing w:after="0"/>
        <w:ind w:right="4162"/>
        <w:rPr>
          <w:sz w:val="12"/>
          <w:szCs w:val="12"/>
        </w:rPr>
      </w:pPr>
    </w:p>
    <w:p w14:paraId="57030FB4" w14:textId="5A140A5B" w:rsidR="0033285E" w:rsidRDefault="00810D9D" w:rsidP="0033285E">
      <w:pPr>
        <w:pStyle w:val="PM-Titel"/>
        <w:spacing w:after="0"/>
        <w:ind w:right="4162"/>
        <w:rPr>
          <w:b w:val="0"/>
          <w:sz w:val="22"/>
        </w:rPr>
      </w:pPr>
      <w:r>
        <w:rPr>
          <w:sz w:val="22"/>
        </w:rPr>
        <w:t xml:space="preserve">Bild </w:t>
      </w:r>
      <w:r w:rsidR="00197780">
        <w:rPr>
          <w:sz w:val="22"/>
        </w:rPr>
        <w:t>6</w:t>
      </w:r>
      <w:r>
        <w:rPr>
          <w:sz w:val="22"/>
        </w:rPr>
        <w:t xml:space="preserve">: </w:t>
      </w:r>
      <w:r w:rsidR="0033285E">
        <w:rPr>
          <w:b w:val="0"/>
          <w:sz w:val="22"/>
        </w:rPr>
        <w:t>Dank des Schnellschuss</w:t>
      </w:r>
      <w:r w:rsidR="005114C5">
        <w:rPr>
          <w:b w:val="0"/>
          <w:sz w:val="22"/>
        </w:rPr>
        <w:t>-P</w:t>
      </w:r>
      <w:r w:rsidR="0033285E">
        <w:rPr>
          <w:b w:val="0"/>
          <w:sz w:val="22"/>
        </w:rPr>
        <w:t xml:space="preserve">rogramms sind bestimmte Ausführungen </w:t>
      </w:r>
      <w:r w:rsidR="00C226F6">
        <w:rPr>
          <w:b w:val="0"/>
          <w:sz w:val="22"/>
        </w:rPr>
        <w:t xml:space="preserve">bereits </w:t>
      </w:r>
      <w:r w:rsidR="0033285E">
        <w:rPr>
          <w:b w:val="0"/>
          <w:sz w:val="22"/>
        </w:rPr>
        <w:t xml:space="preserve">in </w:t>
      </w:r>
      <w:r w:rsidR="004A228F">
        <w:rPr>
          <w:b w:val="0"/>
          <w:sz w:val="22"/>
        </w:rPr>
        <w:t>acht</w:t>
      </w:r>
      <w:r w:rsidR="0033285E">
        <w:rPr>
          <w:b w:val="0"/>
          <w:sz w:val="22"/>
        </w:rPr>
        <w:t xml:space="preserve"> bis 15 Tagen lieferbar.</w:t>
      </w:r>
    </w:p>
    <w:p w14:paraId="01F470B8" w14:textId="77777777" w:rsidR="00F322C8" w:rsidRDefault="00F322C8" w:rsidP="00F322C8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</w:p>
    <w:p w14:paraId="1994E6AA" w14:textId="77777777" w:rsidR="001B1FCD" w:rsidRDefault="00D27AF5" w:rsidP="001B1FCD">
      <w:pPr>
        <w:pStyle w:val="PM-Abschnitt"/>
        <w:spacing w:before="240"/>
        <w:ind w:right="278"/>
        <w:rPr>
          <w:bCs/>
          <w:sz w:val="22"/>
        </w:rPr>
      </w:pPr>
      <w:r>
        <w:rPr>
          <w:bCs/>
          <w:sz w:val="22"/>
        </w:rPr>
        <w:t>Fotos: Schörghuber</w:t>
      </w:r>
    </w:p>
    <w:p w14:paraId="0061B47F" w14:textId="77777777" w:rsidR="001B1FCD" w:rsidRPr="00607694" w:rsidRDefault="001B1FCD" w:rsidP="00607694"/>
    <w:sectPr w:rsidR="001B1FCD" w:rsidRPr="00607694" w:rsidSect="003B1C52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252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EDDDF5" w14:textId="77777777" w:rsidR="00BC7414" w:rsidRDefault="00BC7414">
      <w:r>
        <w:separator/>
      </w:r>
    </w:p>
  </w:endnote>
  <w:endnote w:type="continuationSeparator" w:id="0">
    <w:p w14:paraId="09E50E66" w14:textId="77777777" w:rsidR="00BC7414" w:rsidRDefault="00BC74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4F358E" w14:textId="77777777" w:rsidR="00C2202E" w:rsidRDefault="00C2202E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ABDF64" w14:textId="5F0D7C10" w:rsidR="0033438B" w:rsidRPr="00607694" w:rsidRDefault="00D13F65" w:rsidP="00264634">
    <w:pPr>
      <w:pStyle w:val="Fuzeile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>PM</w:t>
    </w:r>
    <w:r w:rsidR="00C2202E">
      <w:rPr>
        <w:rFonts w:ascii="Arial" w:hAnsi="Arial" w:cs="Arial"/>
        <w:color w:val="808080"/>
        <w:sz w:val="16"/>
        <w:szCs w:val="16"/>
      </w:rPr>
      <w:t xml:space="preserve"> </w:t>
    </w:r>
    <w:r w:rsidR="009D1840">
      <w:rPr>
        <w:rFonts w:ascii="Arial" w:hAnsi="Arial" w:cs="Arial"/>
        <w:color w:val="808080"/>
        <w:sz w:val="16"/>
        <w:szCs w:val="16"/>
      </w:rPr>
      <w:t>2508</w:t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Seite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F322C8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von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F322C8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0B997B" w14:textId="77777777" w:rsidR="00C2202E" w:rsidRDefault="00C2202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107E72" w14:textId="77777777" w:rsidR="00BC7414" w:rsidRDefault="00BC7414">
      <w:r>
        <w:separator/>
      </w:r>
    </w:p>
  </w:footnote>
  <w:footnote w:type="continuationSeparator" w:id="0">
    <w:p w14:paraId="61120F2E" w14:textId="77777777" w:rsidR="00BC7414" w:rsidRDefault="00BC74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4E04D" w14:textId="77777777" w:rsidR="00C2202E" w:rsidRDefault="00C2202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F8FD7" w14:textId="77777777" w:rsidR="0033438B" w:rsidRPr="00D15D22" w:rsidRDefault="001B1FCD" w:rsidP="00D15D22">
    <w:pPr>
      <w:pStyle w:val="Kopfzeile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A1F2235" wp14:editId="777037D2">
              <wp:simplePos x="0" y="0"/>
              <wp:positionH relativeFrom="column">
                <wp:posOffset>4001179</wp:posOffset>
              </wp:positionH>
              <wp:positionV relativeFrom="paragraph">
                <wp:posOffset>411022</wp:posOffset>
              </wp:positionV>
              <wp:extent cx="2171700" cy="2711303"/>
              <wp:effectExtent l="0" t="0" r="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2711303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1A7B10" w14:textId="77777777" w:rsidR="003B1C52" w:rsidRDefault="00177405" w:rsidP="00607694">
                          <w:pP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E11111E" wp14:editId="5FCA7241">
                                <wp:extent cx="1988820" cy="507365"/>
                                <wp:effectExtent l="0" t="0" r="0" b="6985"/>
                                <wp:docPr id="1" name="Grafik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988820" cy="5073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DEFCD62" w14:textId="77777777" w:rsidR="003B1C52" w:rsidRDefault="003B1C52" w:rsidP="00607694">
                          <w:pP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</w:p>
                        <w:p w14:paraId="33A707C3" w14:textId="77777777" w:rsidR="003B1C52" w:rsidRDefault="003B1C52" w:rsidP="00607694">
                          <w:pP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</w:p>
                        <w:p w14:paraId="29E1918B" w14:textId="77777777" w:rsidR="00607694" w:rsidRPr="00607694" w:rsidRDefault="00D27AF5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Schörghuber Spezialtüren KG</w:t>
                          </w:r>
                          <w:r w:rsidR="00607694"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</w:r>
                        </w:p>
                        <w:p w14:paraId="4D9942D5" w14:textId="77777777" w:rsidR="00607694" w:rsidRPr="00D27AF5" w:rsidRDefault="00607694" w:rsidP="00607694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 w:rsidRPr="00607694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Lisa Modest</w:t>
                          </w:r>
                          <w:r w:rsidR="00A104B1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-Danke</w:t>
                          </w:r>
                        </w:p>
                        <w:p w14:paraId="0BA5CE35" w14:textId="77777777" w:rsidR="00FE538D" w:rsidRDefault="00CE6C49" w:rsidP="00FE538D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Verena Lambers</w:t>
                          </w:r>
                        </w:p>
                        <w:p w14:paraId="72E47F26" w14:textId="77777777" w:rsidR="00807B9A" w:rsidRDefault="00BC3603" w:rsidP="00FE538D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Sophie Eiling</w:t>
                          </w:r>
                        </w:p>
                        <w:p w14:paraId="42EEC1FA" w14:textId="77777777" w:rsidR="00607694" w:rsidRPr="00607694" w:rsidRDefault="00607694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  <w:p w14:paraId="5C946052" w14:textId="77777777" w:rsidR="00607694" w:rsidRPr="00607694" w:rsidRDefault="00607694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E-Mail:</w:t>
                          </w:r>
                          <w:r w:rsidRPr="006076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ab/>
                          </w:r>
                          <w:r w:rsidR="00D27AF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pr@schoerghuber</w:t>
                          </w: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</w:t>
                          </w:r>
                          <w:r w:rsidR="003B1C52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de</w:t>
                          </w:r>
                        </w:p>
                        <w:p w14:paraId="43401516" w14:textId="77777777" w:rsidR="00607694" w:rsidRPr="00607694" w:rsidRDefault="00607694" w:rsidP="00607694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  <w:p w14:paraId="0C75CB08" w14:textId="77777777" w:rsidR="00607694" w:rsidRPr="000F490D" w:rsidRDefault="00607694" w:rsidP="00607694">
                          <w:pPr>
                            <w:spacing w:before="120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D27AF5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Downloa</w:t>
                          </w:r>
                          <w:r w:rsidR="00D27AF5" w:rsidRPr="00D27AF5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d Texte und Bilder:</w:t>
                          </w:r>
                          <w:r w:rsidR="00D27AF5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br/>
                            <w:t>www.schoerghuber</w:t>
                          </w:r>
                          <w:r w:rsidRPr="000F490D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.de/presse</w:t>
                          </w:r>
                          <w:r w:rsidR="003B1C52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forum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1F223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15.05pt;margin-top:32.35pt;width:171pt;height:21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QUl8wEAAMsDAAAOAAAAZHJzL2Uyb0RvYy54bWysU8GO0zAQvSPxD5bvNEm3UI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" stroked="f">
              <v:textbox>
                <w:txbxContent>
                  <w:p w14:paraId="271A7B10" w14:textId="77777777" w:rsidR="003B1C52" w:rsidRDefault="00177405" w:rsidP="00607694">
                    <w:pP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 wp14:anchorId="2E11111E" wp14:editId="5FCA7241">
                          <wp:extent cx="1988820" cy="507365"/>
                          <wp:effectExtent l="0" t="0" r="0" b="6985"/>
                          <wp:docPr id="1" name="Grafik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988820" cy="5073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3DEFCD62" w14:textId="77777777" w:rsidR="003B1C52" w:rsidRDefault="003B1C52" w:rsidP="00607694">
                    <w:pP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</w:p>
                  <w:p w14:paraId="33A707C3" w14:textId="77777777" w:rsidR="003B1C52" w:rsidRDefault="003B1C52" w:rsidP="00607694">
                    <w:pP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</w:p>
                  <w:p w14:paraId="29E1918B" w14:textId="77777777" w:rsidR="00607694" w:rsidRPr="00607694" w:rsidRDefault="00D27AF5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Schörghuber Spezialtüren KG</w:t>
                    </w:r>
                    <w:r w:rsidR="00607694" w:rsidRPr="00607694"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</w:r>
                  </w:p>
                  <w:p w14:paraId="4D9942D5" w14:textId="77777777" w:rsidR="00607694" w:rsidRPr="00D27AF5" w:rsidRDefault="00607694" w:rsidP="00607694">
                    <w:pPr>
                      <w:spacing w:before="120"/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 w:rsidRPr="00607694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Lisa Modest</w:t>
                    </w:r>
                    <w:r w:rsidR="00A104B1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-Danke</w:t>
                    </w:r>
                  </w:p>
                  <w:p w14:paraId="0BA5CE35" w14:textId="77777777" w:rsidR="00FE538D" w:rsidRDefault="00CE6C49" w:rsidP="00FE538D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Verena Lambers</w:t>
                    </w:r>
                  </w:p>
                  <w:p w14:paraId="72E47F26" w14:textId="77777777" w:rsidR="00807B9A" w:rsidRDefault="00BC3603" w:rsidP="00FE538D">
                    <w:pPr>
                      <w:spacing w:before="120"/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Sophie Eiling</w:t>
                    </w:r>
                  </w:p>
                  <w:p w14:paraId="42EEC1FA" w14:textId="77777777" w:rsidR="00607694" w:rsidRPr="00607694" w:rsidRDefault="00607694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</w:p>
                  <w:p w14:paraId="5C946052" w14:textId="77777777" w:rsidR="00607694" w:rsidRPr="00607694" w:rsidRDefault="00607694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>E-Mail:</w:t>
                    </w:r>
                    <w:r w:rsidRPr="00607694">
                      <w:rPr>
                        <w:rFonts w:ascii="Arial" w:hAnsi="Arial" w:cs="Arial"/>
                        <w:sz w:val="16"/>
                        <w:szCs w:val="16"/>
                      </w:rPr>
                      <w:tab/>
                    </w:r>
                    <w:r w:rsidR="00D27AF5">
                      <w:rPr>
                        <w:rFonts w:ascii="Arial" w:hAnsi="Arial" w:cs="Arial"/>
                        <w:sz w:val="16"/>
                        <w:szCs w:val="16"/>
                      </w:rPr>
                      <w:t>pr@schoerghuber</w:t>
                    </w: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.</w:t>
                    </w:r>
                    <w:r w:rsidR="003B1C52">
                      <w:rPr>
                        <w:rFonts w:ascii="Arial" w:hAnsi="Arial" w:cs="Arial"/>
                        <w:sz w:val="16"/>
                        <w:szCs w:val="16"/>
                      </w:rPr>
                      <w:t>de</w:t>
                    </w:r>
                  </w:p>
                  <w:p w14:paraId="43401516" w14:textId="77777777" w:rsidR="00607694" w:rsidRPr="00607694" w:rsidRDefault="00607694" w:rsidP="00607694">
                    <w:pPr>
                      <w:rPr>
                        <w:rFonts w:ascii="Arial" w:hAnsi="Arial" w:cs="Arial"/>
                        <w:sz w:val="16"/>
                        <w:szCs w:val="16"/>
                      </w:rPr>
                    </w:pPr>
                  </w:p>
                  <w:p w14:paraId="0C75CB08" w14:textId="77777777" w:rsidR="00607694" w:rsidRPr="000F490D" w:rsidRDefault="00607694" w:rsidP="00607694">
                    <w:pPr>
                      <w:spacing w:before="120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D27AF5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Downloa</w:t>
                    </w:r>
                    <w:r w:rsidR="00D27AF5" w:rsidRPr="00D27AF5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d Texte und Bilder:</w:t>
                    </w:r>
                    <w:r w:rsidR="00D27AF5">
                      <w:rPr>
                        <w:rFonts w:ascii="Arial" w:hAnsi="Arial" w:cs="Arial"/>
                        <w:sz w:val="16"/>
                        <w:szCs w:val="16"/>
                      </w:rPr>
                      <w:br/>
                      <w:t>www.schoerghuber</w:t>
                    </w:r>
                    <w:r w:rsidRPr="000F490D">
                      <w:rPr>
                        <w:rFonts w:ascii="Arial" w:hAnsi="Arial" w:cs="Arial"/>
                        <w:sz w:val="16"/>
                        <w:szCs w:val="16"/>
                      </w:rPr>
                      <w:t>.de/presse</w:t>
                    </w:r>
                    <w:r w:rsidR="003B1C52">
                      <w:rPr>
                        <w:rFonts w:ascii="Arial" w:hAnsi="Arial" w:cs="Arial"/>
                        <w:sz w:val="16"/>
                        <w:szCs w:val="16"/>
                      </w:rPr>
                      <w:t>forum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E364DA" w14:textId="77777777" w:rsidR="00C2202E" w:rsidRDefault="00C2202E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AF5"/>
    <w:rsid w:val="000009DE"/>
    <w:rsid w:val="00000B0B"/>
    <w:rsid w:val="00001E55"/>
    <w:rsid w:val="00001EA4"/>
    <w:rsid w:val="00001EA5"/>
    <w:rsid w:val="000020C1"/>
    <w:rsid w:val="00003BCE"/>
    <w:rsid w:val="00003E44"/>
    <w:rsid w:val="0000456D"/>
    <w:rsid w:val="0000491F"/>
    <w:rsid w:val="00004A0E"/>
    <w:rsid w:val="00005A2D"/>
    <w:rsid w:val="0000610D"/>
    <w:rsid w:val="000064AE"/>
    <w:rsid w:val="00006AE7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2543"/>
    <w:rsid w:val="00024B46"/>
    <w:rsid w:val="000262D1"/>
    <w:rsid w:val="000268E8"/>
    <w:rsid w:val="00026DE8"/>
    <w:rsid w:val="000275B2"/>
    <w:rsid w:val="0003074F"/>
    <w:rsid w:val="00032025"/>
    <w:rsid w:val="00032B9A"/>
    <w:rsid w:val="00033A08"/>
    <w:rsid w:val="00034528"/>
    <w:rsid w:val="00034594"/>
    <w:rsid w:val="00034E07"/>
    <w:rsid w:val="000353EC"/>
    <w:rsid w:val="000364E6"/>
    <w:rsid w:val="00036911"/>
    <w:rsid w:val="00040160"/>
    <w:rsid w:val="00041EB4"/>
    <w:rsid w:val="00042239"/>
    <w:rsid w:val="00042326"/>
    <w:rsid w:val="00043015"/>
    <w:rsid w:val="000443E7"/>
    <w:rsid w:val="0004481A"/>
    <w:rsid w:val="00044DE2"/>
    <w:rsid w:val="0004550C"/>
    <w:rsid w:val="000455E7"/>
    <w:rsid w:val="0004692A"/>
    <w:rsid w:val="00047B53"/>
    <w:rsid w:val="000515C5"/>
    <w:rsid w:val="000515E2"/>
    <w:rsid w:val="00051784"/>
    <w:rsid w:val="00052529"/>
    <w:rsid w:val="000526DC"/>
    <w:rsid w:val="0005280B"/>
    <w:rsid w:val="000537B5"/>
    <w:rsid w:val="00053A8D"/>
    <w:rsid w:val="0005474D"/>
    <w:rsid w:val="00054F1A"/>
    <w:rsid w:val="0005699A"/>
    <w:rsid w:val="00056A05"/>
    <w:rsid w:val="00057438"/>
    <w:rsid w:val="00060CA5"/>
    <w:rsid w:val="00061B80"/>
    <w:rsid w:val="00061BAA"/>
    <w:rsid w:val="0006211F"/>
    <w:rsid w:val="000622E1"/>
    <w:rsid w:val="00063662"/>
    <w:rsid w:val="00063C02"/>
    <w:rsid w:val="00064F56"/>
    <w:rsid w:val="00065298"/>
    <w:rsid w:val="00065B88"/>
    <w:rsid w:val="00065D4F"/>
    <w:rsid w:val="0006728A"/>
    <w:rsid w:val="00067610"/>
    <w:rsid w:val="00067679"/>
    <w:rsid w:val="00067806"/>
    <w:rsid w:val="00067E44"/>
    <w:rsid w:val="000701D2"/>
    <w:rsid w:val="000702CC"/>
    <w:rsid w:val="00070AB1"/>
    <w:rsid w:val="00072CEE"/>
    <w:rsid w:val="000736F7"/>
    <w:rsid w:val="00075641"/>
    <w:rsid w:val="00075AA2"/>
    <w:rsid w:val="0007609D"/>
    <w:rsid w:val="0007631E"/>
    <w:rsid w:val="000775C7"/>
    <w:rsid w:val="0007774A"/>
    <w:rsid w:val="00080199"/>
    <w:rsid w:val="0008130D"/>
    <w:rsid w:val="0008156F"/>
    <w:rsid w:val="00081B67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8B3"/>
    <w:rsid w:val="00086B36"/>
    <w:rsid w:val="00087F2C"/>
    <w:rsid w:val="00087F86"/>
    <w:rsid w:val="00090860"/>
    <w:rsid w:val="00090905"/>
    <w:rsid w:val="000909F1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8AA"/>
    <w:rsid w:val="000C4AEA"/>
    <w:rsid w:val="000C4C6B"/>
    <w:rsid w:val="000C4D68"/>
    <w:rsid w:val="000C568F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3176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902"/>
    <w:rsid w:val="000D7F93"/>
    <w:rsid w:val="000E0418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5026"/>
    <w:rsid w:val="000E5B36"/>
    <w:rsid w:val="000E67B7"/>
    <w:rsid w:val="000E6D65"/>
    <w:rsid w:val="000E6E1C"/>
    <w:rsid w:val="000E76A4"/>
    <w:rsid w:val="000E76F1"/>
    <w:rsid w:val="000E77F5"/>
    <w:rsid w:val="000F07D6"/>
    <w:rsid w:val="000F0DA0"/>
    <w:rsid w:val="000F19E3"/>
    <w:rsid w:val="000F1E75"/>
    <w:rsid w:val="000F2A9E"/>
    <w:rsid w:val="000F2C1E"/>
    <w:rsid w:val="000F2C98"/>
    <w:rsid w:val="000F3AD8"/>
    <w:rsid w:val="000F3E6F"/>
    <w:rsid w:val="000F4113"/>
    <w:rsid w:val="000F490D"/>
    <w:rsid w:val="000F4FF9"/>
    <w:rsid w:val="000F67EA"/>
    <w:rsid w:val="00100150"/>
    <w:rsid w:val="00101CF5"/>
    <w:rsid w:val="001020D5"/>
    <w:rsid w:val="00102140"/>
    <w:rsid w:val="00102832"/>
    <w:rsid w:val="001028B3"/>
    <w:rsid w:val="00102C39"/>
    <w:rsid w:val="00102EB5"/>
    <w:rsid w:val="00103946"/>
    <w:rsid w:val="00104C5D"/>
    <w:rsid w:val="00105F82"/>
    <w:rsid w:val="001067F4"/>
    <w:rsid w:val="001103C3"/>
    <w:rsid w:val="00110D4B"/>
    <w:rsid w:val="001110AA"/>
    <w:rsid w:val="00112A31"/>
    <w:rsid w:val="001136E2"/>
    <w:rsid w:val="001139E7"/>
    <w:rsid w:val="00113C4F"/>
    <w:rsid w:val="00114CE6"/>
    <w:rsid w:val="00114FA1"/>
    <w:rsid w:val="00117013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7BC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55D8"/>
    <w:rsid w:val="00157D2E"/>
    <w:rsid w:val="00157D83"/>
    <w:rsid w:val="00157EA5"/>
    <w:rsid w:val="00160893"/>
    <w:rsid w:val="00161CD1"/>
    <w:rsid w:val="00161D60"/>
    <w:rsid w:val="00163102"/>
    <w:rsid w:val="001637CF"/>
    <w:rsid w:val="00163B3F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1E1"/>
    <w:rsid w:val="0016745F"/>
    <w:rsid w:val="0016775C"/>
    <w:rsid w:val="0016797A"/>
    <w:rsid w:val="00171506"/>
    <w:rsid w:val="001717CE"/>
    <w:rsid w:val="00172D12"/>
    <w:rsid w:val="00172EF5"/>
    <w:rsid w:val="001730F4"/>
    <w:rsid w:val="00173522"/>
    <w:rsid w:val="001737AC"/>
    <w:rsid w:val="00175520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405"/>
    <w:rsid w:val="00177C09"/>
    <w:rsid w:val="00180CAD"/>
    <w:rsid w:val="00180F62"/>
    <w:rsid w:val="00181064"/>
    <w:rsid w:val="00181417"/>
    <w:rsid w:val="001828C2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FDE"/>
    <w:rsid w:val="00190A9E"/>
    <w:rsid w:val="00190DEB"/>
    <w:rsid w:val="0019121E"/>
    <w:rsid w:val="0019130C"/>
    <w:rsid w:val="00191C8B"/>
    <w:rsid w:val="00191FBD"/>
    <w:rsid w:val="001923EE"/>
    <w:rsid w:val="00192511"/>
    <w:rsid w:val="0019269E"/>
    <w:rsid w:val="0019380D"/>
    <w:rsid w:val="0019439F"/>
    <w:rsid w:val="00194509"/>
    <w:rsid w:val="001945A5"/>
    <w:rsid w:val="00195859"/>
    <w:rsid w:val="0019637E"/>
    <w:rsid w:val="00196420"/>
    <w:rsid w:val="00196564"/>
    <w:rsid w:val="00197780"/>
    <w:rsid w:val="001978E8"/>
    <w:rsid w:val="001A042D"/>
    <w:rsid w:val="001A0BAF"/>
    <w:rsid w:val="001A17E7"/>
    <w:rsid w:val="001A26E2"/>
    <w:rsid w:val="001A309F"/>
    <w:rsid w:val="001A3352"/>
    <w:rsid w:val="001A473B"/>
    <w:rsid w:val="001A4AF1"/>
    <w:rsid w:val="001A5F08"/>
    <w:rsid w:val="001A5F4C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67B7"/>
    <w:rsid w:val="001B6BD7"/>
    <w:rsid w:val="001B6C6E"/>
    <w:rsid w:val="001B7C96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EEA"/>
    <w:rsid w:val="001C76CC"/>
    <w:rsid w:val="001C7AAE"/>
    <w:rsid w:val="001C7B71"/>
    <w:rsid w:val="001C7BC4"/>
    <w:rsid w:val="001D0433"/>
    <w:rsid w:val="001D2119"/>
    <w:rsid w:val="001D25A9"/>
    <w:rsid w:val="001D2CD3"/>
    <w:rsid w:val="001D3089"/>
    <w:rsid w:val="001D4183"/>
    <w:rsid w:val="001D42B1"/>
    <w:rsid w:val="001D4459"/>
    <w:rsid w:val="001D4ABA"/>
    <w:rsid w:val="001D526D"/>
    <w:rsid w:val="001D55D1"/>
    <w:rsid w:val="001D68B8"/>
    <w:rsid w:val="001D7DD6"/>
    <w:rsid w:val="001D7E3D"/>
    <w:rsid w:val="001E003E"/>
    <w:rsid w:val="001E11B5"/>
    <w:rsid w:val="001E1802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171"/>
    <w:rsid w:val="001F474A"/>
    <w:rsid w:val="001F6504"/>
    <w:rsid w:val="001F70C2"/>
    <w:rsid w:val="001F70F0"/>
    <w:rsid w:val="00201D93"/>
    <w:rsid w:val="0020300C"/>
    <w:rsid w:val="002030BD"/>
    <w:rsid w:val="002039B5"/>
    <w:rsid w:val="00203AA6"/>
    <w:rsid w:val="0020440C"/>
    <w:rsid w:val="002054AC"/>
    <w:rsid w:val="0020748E"/>
    <w:rsid w:val="00207618"/>
    <w:rsid w:val="00210EB0"/>
    <w:rsid w:val="00211825"/>
    <w:rsid w:val="002129A4"/>
    <w:rsid w:val="002132EA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BA"/>
    <w:rsid w:val="00224062"/>
    <w:rsid w:val="00225103"/>
    <w:rsid w:val="00225212"/>
    <w:rsid w:val="00225972"/>
    <w:rsid w:val="00225BDE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BB2"/>
    <w:rsid w:val="00234EF4"/>
    <w:rsid w:val="00235B65"/>
    <w:rsid w:val="00236EAB"/>
    <w:rsid w:val="002375E9"/>
    <w:rsid w:val="00237EC4"/>
    <w:rsid w:val="002404CA"/>
    <w:rsid w:val="0024074C"/>
    <w:rsid w:val="00241C43"/>
    <w:rsid w:val="00243859"/>
    <w:rsid w:val="00243B18"/>
    <w:rsid w:val="00243FE9"/>
    <w:rsid w:val="00244754"/>
    <w:rsid w:val="00244C7A"/>
    <w:rsid w:val="00244CB1"/>
    <w:rsid w:val="00244EC4"/>
    <w:rsid w:val="0024625F"/>
    <w:rsid w:val="0025012A"/>
    <w:rsid w:val="00250BF2"/>
    <w:rsid w:val="00251320"/>
    <w:rsid w:val="0025283E"/>
    <w:rsid w:val="00252BD9"/>
    <w:rsid w:val="00253248"/>
    <w:rsid w:val="00254088"/>
    <w:rsid w:val="00254A31"/>
    <w:rsid w:val="002550CB"/>
    <w:rsid w:val="00255589"/>
    <w:rsid w:val="0025594A"/>
    <w:rsid w:val="00255B84"/>
    <w:rsid w:val="00255F83"/>
    <w:rsid w:val="00255FCF"/>
    <w:rsid w:val="00256B99"/>
    <w:rsid w:val="00256EC5"/>
    <w:rsid w:val="002571CB"/>
    <w:rsid w:val="00257BAE"/>
    <w:rsid w:val="00260501"/>
    <w:rsid w:val="00260F64"/>
    <w:rsid w:val="00261677"/>
    <w:rsid w:val="002617BF"/>
    <w:rsid w:val="00261B91"/>
    <w:rsid w:val="00262469"/>
    <w:rsid w:val="00263670"/>
    <w:rsid w:val="00264275"/>
    <w:rsid w:val="00264634"/>
    <w:rsid w:val="00264EF7"/>
    <w:rsid w:val="00265DD3"/>
    <w:rsid w:val="00266263"/>
    <w:rsid w:val="0026659D"/>
    <w:rsid w:val="002665CD"/>
    <w:rsid w:val="00266A8D"/>
    <w:rsid w:val="00266C34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64DC"/>
    <w:rsid w:val="00276702"/>
    <w:rsid w:val="00276725"/>
    <w:rsid w:val="00276824"/>
    <w:rsid w:val="00277861"/>
    <w:rsid w:val="00277D2D"/>
    <w:rsid w:val="002807DD"/>
    <w:rsid w:val="00280A29"/>
    <w:rsid w:val="002814C1"/>
    <w:rsid w:val="0028303D"/>
    <w:rsid w:val="0028354D"/>
    <w:rsid w:val="00283B69"/>
    <w:rsid w:val="002847B3"/>
    <w:rsid w:val="00287354"/>
    <w:rsid w:val="00287977"/>
    <w:rsid w:val="002901A1"/>
    <w:rsid w:val="00290E6C"/>
    <w:rsid w:val="002915C5"/>
    <w:rsid w:val="0029176C"/>
    <w:rsid w:val="00291A24"/>
    <w:rsid w:val="00291A28"/>
    <w:rsid w:val="00291E75"/>
    <w:rsid w:val="00291F66"/>
    <w:rsid w:val="00293CF3"/>
    <w:rsid w:val="00294573"/>
    <w:rsid w:val="00295C5C"/>
    <w:rsid w:val="002960AC"/>
    <w:rsid w:val="00297CE4"/>
    <w:rsid w:val="002A0BEB"/>
    <w:rsid w:val="002A1441"/>
    <w:rsid w:val="002A39B1"/>
    <w:rsid w:val="002A60AE"/>
    <w:rsid w:val="002A66FF"/>
    <w:rsid w:val="002A763B"/>
    <w:rsid w:val="002A7FC5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7397"/>
    <w:rsid w:val="002B7F66"/>
    <w:rsid w:val="002B7FC8"/>
    <w:rsid w:val="002C00B2"/>
    <w:rsid w:val="002C0A54"/>
    <w:rsid w:val="002C0A8F"/>
    <w:rsid w:val="002C390A"/>
    <w:rsid w:val="002C3BC0"/>
    <w:rsid w:val="002C3E06"/>
    <w:rsid w:val="002C3E6E"/>
    <w:rsid w:val="002C4032"/>
    <w:rsid w:val="002C5040"/>
    <w:rsid w:val="002C5703"/>
    <w:rsid w:val="002C617C"/>
    <w:rsid w:val="002C67CC"/>
    <w:rsid w:val="002C6A32"/>
    <w:rsid w:val="002C7312"/>
    <w:rsid w:val="002D00E4"/>
    <w:rsid w:val="002D06DF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58A6"/>
    <w:rsid w:val="002D688C"/>
    <w:rsid w:val="002D6C11"/>
    <w:rsid w:val="002D6C8D"/>
    <w:rsid w:val="002D77A0"/>
    <w:rsid w:val="002E19BB"/>
    <w:rsid w:val="002E19D7"/>
    <w:rsid w:val="002E1D49"/>
    <w:rsid w:val="002E217A"/>
    <w:rsid w:val="002E309A"/>
    <w:rsid w:val="002E3F44"/>
    <w:rsid w:val="002E6AA8"/>
    <w:rsid w:val="002E6B64"/>
    <w:rsid w:val="002E6F94"/>
    <w:rsid w:val="002E7175"/>
    <w:rsid w:val="002E77BE"/>
    <w:rsid w:val="002E7862"/>
    <w:rsid w:val="002F027C"/>
    <w:rsid w:val="002F1D18"/>
    <w:rsid w:val="002F4F4E"/>
    <w:rsid w:val="002F55C6"/>
    <w:rsid w:val="002F56F4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3E4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10002"/>
    <w:rsid w:val="00310E9B"/>
    <w:rsid w:val="00311A6D"/>
    <w:rsid w:val="003130D2"/>
    <w:rsid w:val="00314F32"/>
    <w:rsid w:val="00315A9F"/>
    <w:rsid w:val="00316546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EA9"/>
    <w:rsid w:val="00324987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1EBB"/>
    <w:rsid w:val="00332040"/>
    <w:rsid w:val="00332211"/>
    <w:rsid w:val="0033285E"/>
    <w:rsid w:val="00332A6E"/>
    <w:rsid w:val="00332C08"/>
    <w:rsid w:val="00332FAF"/>
    <w:rsid w:val="00334094"/>
    <w:rsid w:val="0033438B"/>
    <w:rsid w:val="003343FB"/>
    <w:rsid w:val="003347DF"/>
    <w:rsid w:val="00334AA2"/>
    <w:rsid w:val="003353FF"/>
    <w:rsid w:val="00335CCB"/>
    <w:rsid w:val="00341294"/>
    <w:rsid w:val="00341B73"/>
    <w:rsid w:val="00341BA1"/>
    <w:rsid w:val="00341BB8"/>
    <w:rsid w:val="003436B0"/>
    <w:rsid w:val="003443F9"/>
    <w:rsid w:val="0034548C"/>
    <w:rsid w:val="00345BF6"/>
    <w:rsid w:val="00346104"/>
    <w:rsid w:val="003466A1"/>
    <w:rsid w:val="003472FB"/>
    <w:rsid w:val="00350899"/>
    <w:rsid w:val="00351C0C"/>
    <w:rsid w:val="00351E1F"/>
    <w:rsid w:val="00352542"/>
    <w:rsid w:val="00353647"/>
    <w:rsid w:val="00354418"/>
    <w:rsid w:val="00354A0C"/>
    <w:rsid w:val="00354C97"/>
    <w:rsid w:val="00354F2A"/>
    <w:rsid w:val="00355758"/>
    <w:rsid w:val="003559AC"/>
    <w:rsid w:val="0035628F"/>
    <w:rsid w:val="00356ADB"/>
    <w:rsid w:val="00357369"/>
    <w:rsid w:val="00361622"/>
    <w:rsid w:val="00361FDF"/>
    <w:rsid w:val="00362D86"/>
    <w:rsid w:val="00362ED1"/>
    <w:rsid w:val="00364A64"/>
    <w:rsid w:val="00364B11"/>
    <w:rsid w:val="00365724"/>
    <w:rsid w:val="00365897"/>
    <w:rsid w:val="00365BEA"/>
    <w:rsid w:val="003668AD"/>
    <w:rsid w:val="00366B26"/>
    <w:rsid w:val="00366CCB"/>
    <w:rsid w:val="00366D08"/>
    <w:rsid w:val="00366F21"/>
    <w:rsid w:val="0036728F"/>
    <w:rsid w:val="003701F0"/>
    <w:rsid w:val="003701F7"/>
    <w:rsid w:val="00372419"/>
    <w:rsid w:val="00373562"/>
    <w:rsid w:val="0037471F"/>
    <w:rsid w:val="0037567B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71A"/>
    <w:rsid w:val="00387178"/>
    <w:rsid w:val="003879F7"/>
    <w:rsid w:val="0039034C"/>
    <w:rsid w:val="00390E77"/>
    <w:rsid w:val="0039113E"/>
    <w:rsid w:val="003928A7"/>
    <w:rsid w:val="00392BA8"/>
    <w:rsid w:val="00392D1B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2A18"/>
    <w:rsid w:val="003A31BB"/>
    <w:rsid w:val="003A31D0"/>
    <w:rsid w:val="003A3546"/>
    <w:rsid w:val="003A3723"/>
    <w:rsid w:val="003A3B31"/>
    <w:rsid w:val="003A4287"/>
    <w:rsid w:val="003A438A"/>
    <w:rsid w:val="003A4EE2"/>
    <w:rsid w:val="003A5BDD"/>
    <w:rsid w:val="003A763F"/>
    <w:rsid w:val="003A7793"/>
    <w:rsid w:val="003A77B6"/>
    <w:rsid w:val="003B0430"/>
    <w:rsid w:val="003B0DCC"/>
    <w:rsid w:val="003B12BA"/>
    <w:rsid w:val="003B1C52"/>
    <w:rsid w:val="003B3012"/>
    <w:rsid w:val="003B30EF"/>
    <w:rsid w:val="003B3381"/>
    <w:rsid w:val="003B36F1"/>
    <w:rsid w:val="003B3A57"/>
    <w:rsid w:val="003B3CA2"/>
    <w:rsid w:val="003B436C"/>
    <w:rsid w:val="003B5607"/>
    <w:rsid w:val="003B6C34"/>
    <w:rsid w:val="003B6DB0"/>
    <w:rsid w:val="003B7A3E"/>
    <w:rsid w:val="003C19EA"/>
    <w:rsid w:val="003C1D1E"/>
    <w:rsid w:val="003C2174"/>
    <w:rsid w:val="003C2533"/>
    <w:rsid w:val="003C2C19"/>
    <w:rsid w:val="003C3020"/>
    <w:rsid w:val="003C3204"/>
    <w:rsid w:val="003C40F0"/>
    <w:rsid w:val="003C48A3"/>
    <w:rsid w:val="003C5121"/>
    <w:rsid w:val="003C612E"/>
    <w:rsid w:val="003C7597"/>
    <w:rsid w:val="003D025A"/>
    <w:rsid w:val="003D0F0E"/>
    <w:rsid w:val="003D11A0"/>
    <w:rsid w:val="003D1A8E"/>
    <w:rsid w:val="003D1CFD"/>
    <w:rsid w:val="003D2208"/>
    <w:rsid w:val="003D23CB"/>
    <w:rsid w:val="003D297E"/>
    <w:rsid w:val="003D2D9A"/>
    <w:rsid w:val="003D3192"/>
    <w:rsid w:val="003D357E"/>
    <w:rsid w:val="003D3968"/>
    <w:rsid w:val="003D426E"/>
    <w:rsid w:val="003D47F2"/>
    <w:rsid w:val="003D4FF3"/>
    <w:rsid w:val="003D52B0"/>
    <w:rsid w:val="003D5655"/>
    <w:rsid w:val="003D5BE1"/>
    <w:rsid w:val="003D5C22"/>
    <w:rsid w:val="003D62C2"/>
    <w:rsid w:val="003D68DF"/>
    <w:rsid w:val="003D6B6E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CB0"/>
    <w:rsid w:val="003F41E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698"/>
    <w:rsid w:val="00403979"/>
    <w:rsid w:val="00404E0E"/>
    <w:rsid w:val="0040524A"/>
    <w:rsid w:val="004056D0"/>
    <w:rsid w:val="00406783"/>
    <w:rsid w:val="00406D28"/>
    <w:rsid w:val="00407561"/>
    <w:rsid w:val="00407D8E"/>
    <w:rsid w:val="00410ABA"/>
    <w:rsid w:val="00410D8D"/>
    <w:rsid w:val="00410DDA"/>
    <w:rsid w:val="004111A7"/>
    <w:rsid w:val="0041200A"/>
    <w:rsid w:val="004129DD"/>
    <w:rsid w:val="00412C9F"/>
    <w:rsid w:val="0041353D"/>
    <w:rsid w:val="00413E16"/>
    <w:rsid w:val="00415105"/>
    <w:rsid w:val="004173BB"/>
    <w:rsid w:val="004177DC"/>
    <w:rsid w:val="00420192"/>
    <w:rsid w:val="00421C56"/>
    <w:rsid w:val="00421F9C"/>
    <w:rsid w:val="004220E2"/>
    <w:rsid w:val="0042272D"/>
    <w:rsid w:val="00425054"/>
    <w:rsid w:val="00425B97"/>
    <w:rsid w:val="00425C00"/>
    <w:rsid w:val="00427304"/>
    <w:rsid w:val="00427835"/>
    <w:rsid w:val="00431FDA"/>
    <w:rsid w:val="004324D6"/>
    <w:rsid w:val="004336A5"/>
    <w:rsid w:val="00433980"/>
    <w:rsid w:val="00433F63"/>
    <w:rsid w:val="0043405B"/>
    <w:rsid w:val="00434620"/>
    <w:rsid w:val="004353DE"/>
    <w:rsid w:val="00436348"/>
    <w:rsid w:val="00436497"/>
    <w:rsid w:val="0043780D"/>
    <w:rsid w:val="00437D49"/>
    <w:rsid w:val="00437D4E"/>
    <w:rsid w:val="00440BDD"/>
    <w:rsid w:val="004414C2"/>
    <w:rsid w:val="00441F8C"/>
    <w:rsid w:val="00441F96"/>
    <w:rsid w:val="00442654"/>
    <w:rsid w:val="004428DA"/>
    <w:rsid w:val="00442C9F"/>
    <w:rsid w:val="00443B10"/>
    <w:rsid w:val="00443E0A"/>
    <w:rsid w:val="0044443B"/>
    <w:rsid w:val="00445E0A"/>
    <w:rsid w:val="00445EDD"/>
    <w:rsid w:val="00447404"/>
    <w:rsid w:val="00447813"/>
    <w:rsid w:val="00447F36"/>
    <w:rsid w:val="00451264"/>
    <w:rsid w:val="0045154C"/>
    <w:rsid w:val="004518A1"/>
    <w:rsid w:val="00451D26"/>
    <w:rsid w:val="0045315A"/>
    <w:rsid w:val="00453545"/>
    <w:rsid w:val="004543FB"/>
    <w:rsid w:val="0045444D"/>
    <w:rsid w:val="00455343"/>
    <w:rsid w:val="00455D90"/>
    <w:rsid w:val="00455F0B"/>
    <w:rsid w:val="00456C52"/>
    <w:rsid w:val="00456F1B"/>
    <w:rsid w:val="00460063"/>
    <w:rsid w:val="004602B7"/>
    <w:rsid w:val="004625AC"/>
    <w:rsid w:val="00463423"/>
    <w:rsid w:val="00463862"/>
    <w:rsid w:val="00464443"/>
    <w:rsid w:val="00464A12"/>
    <w:rsid w:val="00464BB2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1141"/>
    <w:rsid w:val="0049192A"/>
    <w:rsid w:val="00492574"/>
    <w:rsid w:val="00492C69"/>
    <w:rsid w:val="00493A0F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28F"/>
    <w:rsid w:val="004A2641"/>
    <w:rsid w:val="004A2B68"/>
    <w:rsid w:val="004A4D0C"/>
    <w:rsid w:val="004A649A"/>
    <w:rsid w:val="004A67D8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C0A72"/>
    <w:rsid w:val="004C1681"/>
    <w:rsid w:val="004C16B7"/>
    <w:rsid w:val="004C170B"/>
    <w:rsid w:val="004C38A0"/>
    <w:rsid w:val="004C39FA"/>
    <w:rsid w:val="004C3A7C"/>
    <w:rsid w:val="004C44A8"/>
    <w:rsid w:val="004C4B40"/>
    <w:rsid w:val="004C5030"/>
    <w:rsid w:val="004C5EA5"/>
    <w:rsid w:val="004C6A3A"/>
    <w:rsid w:val="004C6A3C"/>
    <w:rsid w:val="004C71F9"/>
    <w:rsid w:val="004C77F7"/>
    <w:rsid w:val="004D01E4"/>
    <w:rsid w:val="004D049D"/>
    <w:rsid w:val="004D0C7C"/>
    <w:rsid w:val="004D162C"/>
    <w:rsid w:val="004D1AFB"/>
    <w:rsid w:val="004D1EEB"/>
    <w:rsid w:val="004D274B"/>
    <w:rsid w:val="004D5509"/>
    <w:rsid w:val="004D5D1C"/>
    <w:rsid w:val="004D761D"/>
    <w:rsid w:val="004D7C26"/>
    <w:rsid w:val="004E4C89"/>
    <w:rsid w:val="004E6751"/>
    <w:rsid w:val="004E6F41"/>
    <w:rsid w:val="004E73D7"/>
    <w:rsid w:val="004E76A0"/>
    <w:rsid w:val="004E770B"/>
    <w:rsid w:val="004F13D1"/>
    <w:rsid w:val="004F17EA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4548"/>
    <w:rsid w:val="00504D53"/>
    <w:rsid w:val="00504F85"/>
    <w:rsid w:val="00505114"/>
    <w:rsid w:val="005054A6"/>
    <w:rsid w:val="00505BF0"/>
    <w:rsid w:val="00505C51"/>
    <w:rsid w:val="00505F34"/>
    <w:rsid w:val="005062CA"/>
    <w:rsid w:val="005075C7"/>
    <w:rsid w:val="00507849"/>
    <w:rsid w:val="005079E7"/>
    <w:rsid w:val="00510059"/>
    <w:rsid w:val="005104A1"/>
    <w:rsid w:val="00510889"/>
    <w:rsid w:val="005114C5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5B"/>
    <w:rsid w:val="00521FF5"/>
    <w:rsid w:val="005222E7"/>
    <w:rsid w:val="0052252D"/>
    <w:rsid w:val="0052441E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7434"/>
    <w:rsid w:val="00540695"/>
    <w:rsid w:val="005414F2"/>
    <w:rsid w:val="00542925"/>
    <w:rsid w:val="005449B9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1F22"/>
    <w:rsid w:val="005520E8"/>
    <w:rsid w:val="0055232D"/>
    <w:rsid w:val="005523BF"/>
    <w:rsid w:val="00552AE4"/>
    <w:rsid w:val="005530EB"/>
    <w:rsid w:val="00553187"/>
    <w:rsid w:val="00553D75"/>
    <w:rsid w:val="00556E2D"/>
    <w:rsid w:val="0055723B"/>
    <w:rsid w:val="00557705"/>
    <w:rsid w:val="00557AB8"/>
    <w:rsid w:val="00557BC7"/>
    <w:rsid w:val="0056140D"/>
    <w:rsid w:val="0056180C"/>
    <w:rsid w:val="00561D95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5B5A"/>
    <w:rsid w:val="00576131"/>
    <w:rsid w:val="00576517"/>
    <w:rsid w:val="00580C32"/>
    <w:rsid w:val="00580E13"/>
    <w:rsid w:val="0058120E"/>
    <w:rsid w:val="00581843"/>
    <w:rsid w:val="00581EC6"/>
    <w:rsid w:val="005825DC"/>
    <w:rsid w:val="0058279D"/>
    <w:rsid w:val="00583093"/>
    <w:rsid w:val="00583862"/>
    <w:rsid w:val="00583C8E"/>
    <w:rsid w:val="00583F39"/>
    <w:rsid w:val="00585385"/>
    <w:rsid w:val="00585CF1"/>
    <w:rsid w:val="00587D38"/>
    <w:rsid w:val="00590C8F"/>
    <w:rsid w:val="00592C02"/>
    <w:rsid w:val="00592C9D"/>
    <w:rsid w:val="00593159"/>
    <w:rsid w:val="00593786"/>
    <w:rsid w:val="00594B23"/>
    <w:rsid w:val="00595DB2"/>
    <w:rsid w:val="005968D5"/>
    <w:rsid w:val="00596A86"/>
    <w:rsid w:val="00596B1F"/>
    <w:rsid w:val="00596BF5"/>
    <w:rsid w:val="005979A5"/>
    <w:rsid w:val="00597B96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D2F"/>
    <w:rsid w:val="005C0218"/>
    <w:rsid w:val="005C05C8"/>
    <w:rsid w:val="005C0B80"/>
    <w:rsid w:val="005C0E8D"/>
    <w:rsid w:val="005C2A81"/>
    <w:rsid w:val="005C3317"/>
    <w:rsid w:val="005C376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792"/>
    <w:rsid w:val="005E3FD1"/>
    <w:rsid w:val="005E43C4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FF8"/>
    <w:rsid w:val="005F62F6"/>
    <w:rsid w:val="005F6910"/>
    <w:rsid w:val="005F69E8"/>
    <w:rsid w:val="005F7018"/>
    <w:rsid w:val="006002E5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F40"/>
    <w:rsid w:val="006052E5"/>
    <w:rsid w:val="0060662D"/>
    <w:rsid w:val="00607694"/>
    <w:rsid w:val="00607BCB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145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CBC"/>
    <w:rsid w:val="006467B8"/>
    <w:rsid w:val="00646BA4"/>
    <w:rsid w:val="00646C60"/>
    <w:rsid w:val="006479EE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787"/>
    <w:rsid w:val="00657E8F"/>
    <w:rsid w:val="00660563"/>
    <w:rsid w:val="00660D52"/>
    <w:rsid w:val="006618CC"/>
    <w:rsid w:val="00661A0C"/>
    <w:rsid w:val="0066381D"/>
    <w:rsid w:val="006670D3"/>
    <w:rsid w:val="00670BBC"/>
    <w:rsid w:val="0067137B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DE0"/>
    <w:rsid w:val="00681347"/>
    <w:rsid w:val="00681466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C30"/>
    <w:rsid w:val="00695249"/>
    <w:rsid w:val="00697698"/>
    <w:rsid w:val="00697C0D"/>
    <w:rsid w:val="006A024F"/>
    <w:rsid w:val="006A0D4F"/>
    <w:rsid w:val="006A1906"/>
    <w:rsid w:val="006A1E0C"/>
    <w:rsid w:val="006A33EF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BE7"/>
    <w:rsid w:val="006B7D51"/>
    <w:rsid w:val="006C1208"/>
    <w:rsid w:val="006C20B5"/>
    <w:rsid w:val="006C3F54"/>
    <w:rsid w:val="006C4AF7"/>
    <w:rsid w:val="006C566F"/>
    <w:rsid w:val="006C61DA"/>
    <w:rsid w:val="006C6818"/>
    <w:rsid w:val="006C6C98"/>
    <w:rsid w:val="006D00B9"/>
    <w:rsid w:val="006D1730"/>
    <w:rsid w:val="006D1A6C"/>
    <w:rsid w:val="006D1D33"/>
    <w:rsid w:val="006D3D62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9B9"/>
    <w:rsid w:val="006E2D7F"/>
    <w:rsid w:val="006E3157"/>
    <w:rsid w:val="006E3811"/>
    <w:rsid w:val="006E4C4F"/>
    <w:rsid w:val="006E6683"/>
    <w:rsid w:val="006E7318"/>
    <w:rsid w:val="006E7D16"/>
    <w:rsid w:val="006F0A02"/>
    <w:rsid w:val="006F1D13"/>
    <w:rsid w:val="006F1DF1"/>
    <w:rsid w:val="006F226B"/>
    <w:rsid w:val="006F2A1D"/>
    <w:rsid w:val="006F2E17"/>
    <w:rsid w:val="006F3674"/>
    <w:rsid w:val="006F374F"/>
    <w:rsid w:val="006F3FAD"/>
    <w:rsid w:val="006F413A"/>
    <w:rsid w:val="006F462E"/>
    <w:rsid w:val="006F49D5"/>
    <w:rsid w:val="006F4DE7"/>
    <w:rsid w:val="006F4E01"/>
    <w:rsid w:val="006F5754"/>
    <w:rsid w:val="006F58FC"/>
    <w:rsid w:val="006F6281"/>
    <w:rsid w:val="006F6F0D"/>
    <w:rsid w:val="006F7FD5"/>
    <w:rsid w:val="00700B30"/>
    <w:rsid w:val="0070142D"/>
    <w:rsid w:val="007014BB"/>
    <w:rsid w:val="00701BB2"/>
    <w:rsid w:val="00703A90"/>
    <w:rsid w:val="00703B16"/>
    <w:rsid w:val="007042E6"/>
    <w:rsid w:val="00704ACC"/>
    <w:rsid w:val="007069D1"/>
    <w:rsid w:val="00707868"/>
    <w:rsid w:val="007078C3"/>
    <w:rsid w:val="0071035D"/>
    <w:rsid w:val="00710F9B"/>
    <w:rsid w:val="00710FE2"/>
    <w:rsid w:val="007110BD"/>
    <w:rsid w:val="00711E2E"/>
    <w:rsid w:val="00712257"/>
    <w:rsid w:val="007127D7"/>
    <w:rsid w:val="00715631"/>
    <w:rsid w:val="00715B71"/>
    <w:rsid w:val="00715DBE"/>
    <w:rsid w:val="00716105"/>
    <w:rsid w:val="007177CE"/>
    <w:rsid w:val="00717A90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596D"/>
    <w:rsid w:val="007267A6"/>
    <w:rsid w:val="007269B0"/>
    <w:rsid w:val="00727DF0"/>
    <w:rsid w:val="007312E3"/>
    <w:rsid w:val="0073176B"/>
    <w:rsid w:val="00731A69"/>
    <w:rsid w:val="0073318C"/>
    <w:rsid w:val="00733B8A"/>
    <w:rsid w:val="007344AD"/>
    <w:rsid w:val="0073456B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6128"/>
    <w:rsid w:val="007470AD"/>
    <w:rsid w:val="00747750"/>
    <w:rsid w:val="0075099A"/>
    <w:rsid w:val="00750F3F"/>
    <w:rsid w:val="00751D52"/>
    <w:rsid w:val="0075309B"/>
    <w:rsid w:val="00753EA7"/>
    <w:rsid w:val="007544D1"/>
    <w:rsid w:val="00756426"/>
    <w:rsid w:val="0075703B"/>
    <w:rsid w:val="0075740A"/>
    <w:rsid w:val="00760142"/>
    <w:rsid w:val="00760666"/>
    <w:rsid w:val="00761953"/>
    <w:rsid w:val="00761DE8"/>
    <w:rsid w:val="0076226D"/>
    <w:rsid w:val="00763E7A"/>
    <w:rsid w:val="00764210"/>
    <w:rsid w:val="00764384"/>
    <w:rsid w:val="007643B5"/>
    <w:rsid w:val="00764612"/>
    <w:rsid w:val="00765DF6"/>
    <w:rsid w:val="00766E3B"/>
    <w:rsid w:val="00767677"/>
    <w:rsid w:val="00767BBC"/>
    <w:rsid w:val="00767D7C"/>
    <w:rsid w:val="00767FB4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3CC5"/>
    <w:rsid w:val="00783F67"/>
    <w:rsid w:val="007840FA"/>
    <w:rsid w:val="0078476F"/>
    <w:rsid w:val="00785535"/>
    <w:rsid w:val="00785736"/>
    <w:rsid w:val="00785DDD"/>
    <w:rsid w:val="007861A3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7494"/>
    <w:rsid w:val="00797A75"/>
    <w:rsid w:val="007A0489"/>
    <w:rsid w:val="007A26AC"/>
    <w:rsid w:val="007A4BC3"/>
    <w:rsid w:val="007A4E1D"/>
    <w:rsid w:val="007A5A80"/>
    <w:rsid w:val="007A67CB"/>
    <w:rsid w:val="007A7A83"/>
    <w:rsid w:val="007B0643"/>
    <w:rsid w:val="007B176C"/>
    <w:rsid w:val="007B2068"/>
    <w:rsid w:val="007B29D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70D4"/>
    <w:rsid w:val="007C77F9"/>
    <w:rsid w:val="007C7D77"/>
    <w:rsid w:val="007D1EDA"/>
    <w:rsid w:val="007D25E6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7FE"/>
    <w:rsid w:val="007E114A"/>
    <w:rsid w:val="007E12AD"/>
    <w:rsid w:val="007E14E2"/>
    <w:rsid w:val="007E2555"/>
    <w:rsid w:val="007E2E9D"/>
    <w:rsid w:val="007E33C3"/>
    <w:rsid w:val="007E456F"/>
    <w:rsid w:val="007E583A"/>
    <w:rsid w:val="007E6037"/>
    <w:rsid w:val="007E7B44"/>
    <w:rsid w:val="007E7DC9"/>
    <w:rsid w:val="007F19A0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8004E9"/>
    <w:rsid w:val="00801B5B"/>
    <w:rsid w:val="00801BB5"/>
    <w:rsid w:val="008020C8"/>
    <w:rsid w:val="0080217A"/>
    <w:rsid w:val="008028A7"/>
    <w:rsid w:val="00802A04"/>
    <w:rsid w:val="00804AE8"/>
    <w:rsid w:val="008050DC"/>
    <w:rsid w:val="0080597A"/>
    <w:rsid w:val="00805F88"/>
    <w:rsid w:val="00805FEA"/>
    <w:rsid w:val="00807611"/>
    <w:rsid w:val="00807B9A"/>
    <w:rsid w:val="00807DFC"/>
    <w:rsid w:val="00807E10"/>
    <w:rsid w:val="00810D9D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5AA5"/>
    <w:rsid w:val="00825C64"/>
    <w:rsid w:val="00827AEC"/>
    <w:rsid w:val="008305B9"/>
    <w:rsid w:val="0083078F"/>
    <w:rsid w:val="00830DA5"/>
    <w:rsid w:val="0083107E"/>
    <w:rsid w:val="00831D1F"/>
    <w:rsid w:val="00831E46"/>
    <w:rsid w:val="008321ED"/>
    <w:rsid w:val="00833634"/>
    <w:rsid w:val="00834652"/>
    <w:rsid w:val="00835547"/>
    <w:rsid w:val="00835764"/>
    <w:rsid w:val="0083697A"/>
    <w:rsid w:val="0083745E"/>
    <w:rsid w:val="0084017F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D12"/>
    <w:rsid w:val="008554DE"/>
    <w:rsid w:val="00855B6D"/>
    <w:rsid w:val="00856A01"/>
    <w:rsid w:val="00857160"/>
    <w:rsid w:val="0085783A"/>
    <w:rsid w:val="00857972"/>
    <w:rsid w:val="00860D2E"/>
    <w:rsid w:val="00861907"/>
    <w:rsid w:val="008636B3"/>
    <w:rsid w:val="0086485B"/>
    <w:rsid w:val="00865AB0"/>
    <w:rsid w:val="00865C3C"/>
    <w:rsid w:val="00866666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422C"/>
    <w:rsid w:val="00874431"/>
    <w:rsid w:val="008744C2"/>
    <w:rsid w:val="00874584"/>
    <w:rsid w:val="00875091"/>
    <w:rsid w:val="00876BE8"/>
    <w:rsid w:val="00876C06"/>
    <w:rsid w:val="0087798E"/>
    <w:rsid w:val="00880219"/>
    <w:rsid w:val="008804CB"/>
    <w:rsid w:val="00880B10"/>
    <w:rsid w:val="008812AE"/>
    <w:rsid w:val="00882D69"/>
    <w:rsid w:val="00883351"/>
    <w:rsid w:val="00883AF5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AA5"/>
    <w:rsid w:val="00892DF3"/>
    <w:rsid w:val="00892EAB"/>
    <w:rsid w:val="00893389"/>
    <w:rsid w:val="00893B5D"/>
    <w:rsid w:val="00893DC6"/>
    <w:rsid w:val="008944B7"/>
    <w:rsid w:val="00894A61"/>
    <w:rsid w:val="00894DFA"/>
    <w:rsid w:val="00895C87"/>
    <w:rsid w:val="00895DBA"/>
    <w:rsid w:val="00896153"/>
    <w:rsid w:val="008964DF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628"/>
    <w:rsid w:val="008A2061"/>
    <w:rsid w:val="008A27C4"/>
    <w:rsid w:val="008A5276"/>
    <w:rsid w:val="008A5CE5"/>
    <w:rsid w:val="008A5D85"/>
    <w:rsid w:val="008A5F70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32FD"/>
    <w:rsid w:val="008C397E"/>
    <w:rsid w:val="008C5B92"/>
    <w:rsid w:val="008C5FC4"/>
    <w:rsid w:val="008C72BE"/>
    <w:rsid w:val="008C7E9E"/>
    <w:rsid w:val="008D04F5"/>
    <w:rsid w:val="008D0873"/>
    <w:rsid w:val="008D0F7E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501C"/>
    <w:rsid w:val="008E5457"/>
    <w:rsid w:val="008E5C5D"/>
    <w:rsid w:val="008E61A4"/>
    <w:rsid w:val="008E6856"/>
    <w:rsid w:val="008E6C00"/>
    <w:rsid w:val="008F0003"/>
    <w:rsid w:val="008F0489"/>
    <w:rsid w:val="008F1099"/>
    <w:rsid w:val="008F1F2F"/>
    <w:rsid w:val="008F20B4"/>
    <w:rsid w:val="008F242B"/>
    <w:rsid w:val="008F2CA5"/>
    <w:rsid w:val="008F3884"/>
    <w:rsid w:val="008F3F79"/>
    <w:rsid w:val="008F4214"/>
    <w:rsid w:val="008F5120"/>
    <w:rsid w:val="008F5E6F"/>
    <w:rsid w:val="008F5F16"/>
    <w:rsid w:val="008F6CB3"/>
    <w:rsid w:val="00900B87"/>
    <w:rsid w:val="009015ED"/>
    <w:rsid w:val="0090246D"/>
    <w:rsid w:val="009026C2"/>
    <w:rsid w:val="00902ADF"/>
    <w:rsid w:val="00902DA8"/>
    <w:rsid w:val="00903B2D"/>
    <w:rsid w:val="00904345"/>
    <w:rsid w:val="009051F9"/>
    <w:rsid w:val="009062AB"/>
    <w:rsid w:val="00906B96"/>
    <w:rsid w:val="009078D7"/>
    <w:rsid w:val="00907E17"/>
    <w:rsid w:val="009101B0"/>
    <w:rsid w:val="009119F5"/>
    <w:rsid w:val="0091289D"/>
    <w:rsid w:val="00914628"/>
    <w:rsid w:val="00914991"/>
    <w:rsid w:val="00914B9C"/>
    <w:rsid w:val="009156D9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2EE3"/>
    <w:rsid w:val="009232B3"/>
    <w:rsid w:val="009239BF"/>
    <w:rsid w:val="00923F8C"/>
    <w:rsid w:val="0092530D"/>
    <w:rsid w:val="00925EA2"/>
    <w:rsid w:val="00927D54"/>
    <w:rsid w:val="00927E60"/>
    <w:rsid w:val="00930488"/>
    <w:rsid w:val="00930740"/>
    <w:rsid w:val="00930D77"/>
    <w:rsid w:val="00933591"/>
    <w:rsid w:val="00933627"/>
    <w:rsid w:val="00933D5C"/>
    <w:rsid w:val="00935303"/>
    <w:rsid w:val="00936472"/>
    <w:rsid w:val="00936608"/>
    <w:rsid w:val="00936F8F"/>
    <w:rsid w:val="009410AC"/>
    <w:rsid w:val="0094154C"/>
    <w:rsid w:val="00941791"/>
    <w:rsid w:val="00942137"/>
    <w:rsid w:val="009427C6"/>
    <w:rsid w:val="009427D5"/>
    <w:rsid w:val="00942931"/>
    <w:rsid w:val="00942A99"/>
    <w:rsid w:val="00942C4A"/>
    <w:rsid w:val="00943399"/>
    <w:rsid w:val="00943468"/>
    <w:rsid w:val="00944DDD"/>
    <w:rsid w:val="009465B3"/>
    <w:rsid w:val="009468DC"/>
    <w:rsid w:val="00946995"/>
    <w:rsid w:val="00946BF8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5BE"/>
    <w:rsid w:val="00953790"/>
    <w:rsid w:val="009546DE"/>
    <w:rsid w:val="00954E99"/>
    <w:rsid w:val="0095528F"/>
    <w:rsid w:val="009556FC"/>
    <w:rsid w:val="00955D49"/>
    <w:rsid w:val="0095609C"/>
    <w:rsid w:val="00957288"/>
    <w:rsid w:val="009579DB"/>
    <w:rsid w:val="00957EBA"/>
    <w:rsid w:val="009601EE"/>
    <w:rsid w:val="0096078F"/>
    <w:rsid w:val="00960A57"/>
    <w:rsid w:val="00960C51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40B9"/>
    <w:rsid w:val="00974219"/>
    <w:rsid w:val="009743DA"/>
    <w:rsid w:val="00974C24"/>
    <w:rsid w:val="00975613"/>
    <w:rsid w:val="009768D2"/>
    <w:rsid w:val="00976D8A"/>
    <w:rsid w:val="00976FF9"/>
    <w:rsid w:val="0097709A"/>
    <w:rsid w:val="009778E9"/>
    <w:rsid w:val="00977C1A"/>
    <w:rsid w:val="00977ECE"/>
    <w:rsid w:val="00981231"/>
    <w:rsid w:val="00983951"/>
    <w:rsid w:val="00983AF3"/>
    <w:rsid w:val="00984559"/>
    <w:rsid w:val="009852E2"/>
    <w:rsid w:val="00985743"/>
    <w:rsid w:val="009857CA"/>
    <w:rsid w:val="00986556"/>
    <w:rsid w:val="00986807"/>
    <w:rsid w:val="009868AB"/>
    <w:rsid w:val="00986986"/>
    <w:rsid w:val="00986E20"/>
    <w:rsid w:val="00986FEF"/>
    <w:rsid w:val="00987F51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67F"/>
    <w:rsid w:val="009A72E3"/>
    <w:rsid w:val="009A77D1"/>
    <w:rsid w:val="009A7896"/>
    <w:rsid w:val="009A7DFD"/>
    <w:rsid w:val="009B0494"/>
    <w:rsid w:val="009B1ED6"/>
    <w:rsid w:val="009B3203"/>
    <w:rsid w:val="009B3AAF"/>
    <w:rsid w:val="009B4E4F"/>
    <w:rsid w:val="009B5601"/>
    <w:rsid w:val="009B5697"/>
    <w:rsid w:val="009B661E"/>
    <w:rsid w:val="009B774D"/>
    <w:rsid w:val="009B7B06"/>
    <w:rsid w:val="009C1979"/>
    <w:rsid w:val="009C24B6"/>
    <w:rsid w:val="009C2EF7"/>
    <w:rsid w:val="009C4602"/>
    <w:rsid w:val="009C48FF"/>
    <w:rsid w:val="009C498F"/>
    <w:rsid w:val="009C501F"/>
    <w:rsid w:val="009C515D"/>
    <w:rsid w:val="009C533A"/>
    <w:rsid w:val="009C5CAB"/>
    <w:rsid w:val="009C5CFF"/>
    <w:rsid w:val="009C60B1"/>
    <w:rsid w:val="009C6DD4"/>
    <w:rsid w:val="009C7D7E"/>
    <w:rsid w:val="009D10BD"/>
    <w:rsid w:val="009D1255"/>
    <w:rsid w:val="009D1840"/>
    <w:rsid w:val="009D1899"/>
    <w:rsid w:val="009D1C68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23D"/>
    <w:rsid w:val="009E03CC"/>
    <w:rsid w:val="009E068E"/>
    <w:rsid w:val="009E0797"/>
    <w:rsid w:val="009E0FC4"/>
    <w:rsid w:val="009E17D3"/>
    <w:rsid w:val="009E1B07"/>
    <w:rsid w:val="009E239C"/>
    <w:rsid w:val="009E30A4"/>
    <w:rsid w:val="009E3A3C"/>
    <w:rsid w:val="009E3C32"/>
    <w:rsid w:val="009E52FE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215E"/>
    <w:rsid w:val="00A02E55"/>
    <w:rsid w:val="00A058A3"/>
    <w:rsid w:val="00A05B02"/>
    <w:rsid w:val="00A05B26"/>
    <w:rsid w:val="00A06D85"/>
    <w:rsid w:val="00A07075"/>
    <w:rsid w:val="00A07986"/>
    <w:rsid w:val="00A07EAA"/>
    <w:rsid w:val="00A07F14"/>
    <w:rsid w:val="00A104B1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609F"/>
    <w:rsid w:val="00A1643A"/>
    <w:rsid w:val="00A17068"/>
    <w:rsid w:val="00A17CE9"/>
    <w:rsid w:val="00A17EE3"/>
    <w:rsid w:val="00A20C17"/>
    <w:rsid w:val="00A21D82"/>
    <w:rsid w:val="00A21F29"/>
    <w:rsid w:val="00A22BD0"/>
    <w:rsid w:val="00A24080"/>
    <w:rsid w:val="00A24D16"/>
    <w:rsid w:val="00A2533B"/>
    <w:rsid w:val="00A25844"/>
    <w:rsid w:val="00A25ACB"/>
    <w:rsid w:val="00A2673B"/>
    <w:rsid w:val="00A27346"/>
    <w:rsid w:val="00A30452"/>
    <w:rsid w:val="00A306AA"/>
    <w:rsid w:val="00A307A9"/>
    <w:rsid w:val="00A31996"/>
    <w:rsid w:val="00A31DAD"/>
    <w:rsid w:val="00A32001"/>
    <w:rsid w:val="00A33A85"/>
    <w:rsid w:val="00A34699"/>
    <w:rsid w:val="00A35DC4"/>
    <w:rsid w:val="00A35F30"/>
    <w:rsid w:val="00A370B1"/>
    <w:rsid w:val="00A37769"/>
    <w:rsid w:val="00A40F06"/>
    <w:rsid w:val="00A40FDF"/>
    <w:rsid w:val="00A424EA"/>
    <w:rsid w:val="00A42C18"/>
    <w:rsid w:val="00A439C6"/>
    <w:rsid w:val="00A44163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4184"/>
    <w:rsid w:val="00A5470F"/>
    <w:rsid w:val="00A54784"/>
    <w:rsid w:val="00A54B55"/>
    <w:rsid w:val="00A54DFF"/>
    <w:rsid w:val="00A56B3F"/>
    <w:rsid w:val="00A57428"/>
    <w:rsid w:val="00A57F9F"/>
    <w:rsid w:val="00A607D6"/>
    <w:rsid w:val="00A62D33"/>
    <w:rsid w:val="00A6468E"/>
    <w:rsid w:val="00A64A92"/>
    <w:rsid w:val="00A64FB2"/>
    <w:rsid w:val="00A65BD8"/>
    <w:rsid w:val="00A65DEC"/>
    <w:rsid w:val="00A6619C"/>
    <w:rsid w:val="00A664E1"/>
    <w:rsid w:val="00A678BB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C5D"/>
    <w:rsid w:val="00A75CDC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D99"/>
    <w:rsid w:val="00A85110"/>
    <w:rsid w:val="00A85823"/>
    <w:rsid w:val="00A859FD"/>
    <w:rsid w:val="00A861A6"/>
    <w:rsid w:val="00A8638E"/>
    <w:rsid w:val="00A879B2"/>
    <w:rsid w:val="00A87D21"/>
    <w:rsid w:val="00A91231"/>
    <w:rsid w:val="00A9245B"/>
    <w:rsid w:val="00A93D91"/>
    <w:rsid w:val="00A95637"/>
    <w:rsid w:val="00A95BE8"/>
    <w:rsid w:val="00A95D66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635D"/>
    <w:rsid w:val="00AC158D"/>
    <w:rsid w:val="00AC1F16"/>
    <w:rsid w:val="00AC32BA"/>
    <w:rsid w:val="00AC34C8"/>
    <w:rsid w:val="00AC41F6"/>
    <w:rsid w:val="00AC48CD"/>
    <w:rsid w:val="00AC4DA3"/>
    <w:rsid w:val="00AC5259"/>
    <w:rsid w:val="00AC60C1"/>
    <w:rsid w:val="00AC7568"/>
    <w:rsid w:val="00AC76DF"/>
    <w:rsid w:val="00AC7885"/>
    <w:rsid w:val="00AD00B6"/>
    <w:rsid w:val="00AD0263"/>
    <w:rsid w:val="00AD0A40"/>
    <w:rsid w:val="00AD188F"/>
    <w:rsid w:val="00AD2BCA"/>
    <w:rsid w:val="00AD2CC8"/>
    <w:rsid w:val="00AD383B"/>
    <w:rsid w:val="00AD3883"/>
    <w:rsid w:val="00AD3DF0"/>
    <w:rsid w:val="00AD6E76"/>
    <w:rsid w:val="00AD787F"/>
    <w:rsid w:val="00AE0150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BBE"/>
    <w:rsid w:val="00AE57CA"/>
    <w:rsid w:val="00AE57D0"/>
    <w:rsid w:val="00AE6528"/>
    <w:rsid w:val="00AE67CE"/>
    <w:rsid w:val="00AF0015"/>
    <w:rsid w:val="00AF0378"/>
    <w:rsid w:val="00AF03BE"/>
    <w:rsid w:val="00AF094A"/>
    <w:rsid w:val="00AF0E21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738"/>
    <w:rsid w:val="00B01CBD"/>
    <w:rsid w:val="00B01D6D"/>
    <w:rsid w:val="00B024E6"/>
    <w:rsid w:val="00B02973"/>
    <w:rsid w:val="00B02C86"/>
    <w:rsid w:val="00B031DB"/>
    <w:rsid w:val="00B03BED"/>
    <w:rsid w:val="00B03EE8"/>
    <w:rsid w:val="00B04023"/>
    <w:rsid w:val="00B045CA"/>
    <w:rsid w:val="00B04E58"/>
    <w:rsid w:val="00B0566B"/>
    <w:rsid w:val="00B05775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2E22"/>
    <w:rsid w:val="00B230A3"/>
    <w:rsid w:val="00B233FF"/>
    <w:rsid w:val="00B2475B"/>
    <w:rsid w:val="00B25566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D4B"/>
    <w:rsid w:val="00B40B6F"/>
    <w:rsid w:val="00B41A12"/>
    <w:rsid w:val="00B41A50"/>
    <w:rsid w:val="00B41BB6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160A"/>
    <w:rsid w:val="00B51771"/>
    <w:rsid w:val="00B519FE"/>
    <w:rsid w:val="00B527EE"/>
    <w:rsid w:val="00B52872"/>
    <w:rsid w:val="00B5457D"/>
    <w:rsid w:val="00B550B6"/>
    <w:rsid w:val="00B553DB"/>
    <w:rsid w:val="00B56379"/>
    <w:rsid w:val="00B563A3"/>
    <w:rsid w:val="00B57139"/>
    <w:rsid w:val="00B61E0E"/>
    <w:rsid w:val="00B63B05"/>
    <w:rsid w:val="00B64B9F"/>
    <w:rsid w:val="00B65276"/>
    <w:rsid w:val="00B66198"/>
    <w:rsid w:val="00B679EA"/>
    <w:rsid w:val="00B67B3C"/>
    <w:rsid w:val="00B70662"/>
    <w:rsid w:val="00B713D7"/>
    <w:rsid w:val="00B71D12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716"/>
    <w:rsid w:val="00B817E8"/>
    <w:rsid w:val="00B82B1B"/>
    <w:rsid w:val="00B83A96"/>
    <w:rsid w:val="00B83B14"/>
    <w:rsid w:val="00B8612F"/>
    <w:rsid w:val="00B86ABE"/>
    <w:rsid w:val="00B86B33"/>
    <w:rsid w:val="00B911C1"/>
    <w:rsid w:val="00B9182F"/>
    <w:rsid w:val="00B921D3"/>
    <w:rsid w:val="00B925AB"/>
    <w:rsid w:val="00B92DC1"/>
    <w:rsid w:val="00B93C8F"/>
    <w:rsid w:val="00B9491D"/>
    <w:rsid w:val="00B94E50"/>
    <w:rsid w:val="00B9552F"/>
    <w:rsid w:val="00B95615"/>
    <w:rsid w:val="00B9625F"/>
    <w:rsid w:val="00B96802"/>
    <w:rsid w:val="00B96B1D"/>
    <w:rsid w:val="00B971B0"/>
    <w:rsid w:val="00B97561"/>
    <w:rsid w:val="00B97A2B"/>
    <w:rsid w:val="00BA02DC"/>
    <w:rsid w:val="00BA0997"/>
    <w:rsid w:val="00BA1254"/>
    <w:rsid w:val="00BA2500"/>
    <w:rsid w:val="00BA2C8E"/>
    <w:rsid w:val="00BA3862"/>
    <w:rsid w:val="00BA4112"/>
    <w:rsid w:val="00BA41B5"/>
    <w:rsid w:val="00BA515D"/>
    <w:rsid w:val="00BA6B97"/>
    <w:rsid w:val="00BA6BD1"/>
    <w:rsid w:val="00BA7008"/>
    <w:rsid w:val="00BB039B"/>
    <w:rsid w:val="00BB060B"/>
    <w:rsid w:val="00BB08BB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F01"/>
    <w:rsid w:val="00BB5081"/>
    <w:rsid w:val="00BB5F19"/>
    <w:rsid w:val="00BB6425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603"/>
    <w:rsid w:val="00BC388F"/>
    <w:rsid w:val="00BC5495"/>
    <w:rsid w:val="00BC585D"/>
    <w:rsid w:val="00BC5B7D"/>
    <w:rsid w:val="00BC6408"/>
    <w:rsid w:val="00BC71ED"/>
    <w:rsid w:val="00BC7414"/>
    <w:rsid w:val="00BD12BE"/>
    <w:rsid w:val="00BD39AD"/>
    <w:rsid w:val="00BD3AB6"/>
    <w:rsid w:val="00BD480A"/>
    <w:rsid w:val="00BD5672"/>
    <w:rsid w:val="00BD6897"/>
    <w:rsid w:val="00BD7AB8"/>
    <w:rsid w:val="00BE077C"/>
    <w:rsid w:val="00BE0835"/>
    <w:rsid w:val="00BE0E75"/>
    <w:rsid w:val="00BE237F"/>
    <w:rsid w:val="00BE2CD3"/>
    <w:rsid w:val="00BE370A"/>
    <w:rsid w:val="00BE4BC4"/>
    <w:rsid w:val="00BE4FB9"/>
    <w:rsid w:val="00BE56CC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3787"/>
    <w:rsid w:val="00BF3E31"/>
    <w:rsid w:val="00BF43F1"/>
    <w:rsid w:val="00BF4F9C"/>
    <w:rsid w:val="00BF5179"/>
    <w:rsid w:val="00BF535E"/>
    <w:rsid w:val="00BF57A6"/>
    <w:rsid w:val="00BF5D71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1642"/>
    <w:rsid w:val="00C02441"/>
    <w:rsid w:val="00C0269D"/>
    <w:rsid w:val="00C0334D"/>
    <w:rsid w:val="00C0473C"/>
    <w:rsid w:val="00C04AEA"/>
    <w:rsid w:val="00C04BF3"/>
    <w:rsid w:val="00C05B97"/>
    <w:rsid w:val="00C06748"/>
    <w:rsid w:val="00C06913"/>
    <w:rsid w:val="00C06BDC"/>
    <w:rsid w:val="00C07A23"/>
    <w:rsid w:val="00C1005D"/>
    <w:rsid w:val="00C120D8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202E"/>
    <w:rsid w:val="00C226F6"/>
    <w:rsid w:val="00C23254"/>
    <w:rsid w:val="00C249A5"/>
    <w:rsid w:val="00C24BAA"/>
    <w:rsid w:val="00C25FC5"/>
    <w:rsid w:val="00C26201"/>
    <w:rsid w:val="00C26E09"/>
    <w:rsid w:val="00C26EA6"/>
    <w:rsid w:val="00C27471"/>
    <w:rsid w:val="00C30C0E"/>
    <w:rsid w:val="00C30DCE"/>
    <w:rsid w:val="00C3204F"/>
    <w:rsid w:val="00C32A19"/>
    <w:rsid w:val="00C32E54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70BF"/>
    <w:rsid w:val="00C47274"/>
    <w:rsid w:val="00C502A3"/>
    <w:rsid w:val="00C5152F"/>
    <w:rsid w:val="00C51651"/>
    <w:rsid w:val="00C522AA"/>
    <w:rsid w:val="00C52D4A"/>
    <w:rsid w:val="00C53027"/>
    <w:rsid w:val="00C54E70"/>
    <w:rsid w:val="00C5500D"/>
    <w:rsid w:val="00C5530C"/>
    <w:rsid w:val="00C5584E"/>
    <w:rsid w:val="00C56668"/>
    <w:rsid w:val="00C56FB9"/>
    <w:rsid w:val="00C57A94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512E"/>
    <w:rsid w:val="00C66165"/>
    <w:rsid w:val="00C66266"/>
    <w:rsid w:val="00C6659C"/>
    <w:rsid w:val="00C66D64"/>
    <w:rsid w:val="00C671A0"/>
    <w:rsid w:val="00C70235"/>
    <w:rsid w:val="00C70568"/>
    <w:rsid w:val="00C706A9"/>
    <w:rsid w:val="00C721CD"/>
    <w:rsid w:val="00C73301"/>
    <w:rsid w:val="00C73CC4"/>
    <w:rsid w:val="00C74592"/>
    <w:rsid w:val="00C745E9"/>
    <w:rsid w:val="00C74960"/>
    <w:rsid w:val="00C74A12"/>
    <w:rsid w:val="00C74AB3"/>
    <w:rsid w:val="00C758E9"/>
    <w:rsid w:val="00C76974"/>
    <w:rsid w:val="00C76D31"/>
    <w:rsid w:val="00C7728A"/>
    <w:rsid w:val="00C82275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5158"/>
    <w:rsid w:val="00C95E9B"/>
    <w:rsid w:val="00C96C18"/>
    <w:rsid w:val="00CA0239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2917"/>
    <w:rsid w:val="00CB2C2D"/>
    <w:rsid w:val="00CB36C2"/>
    <w:rsid w:val="00CB36D8"/>
    <w:rsid w:val="00CB45DC"/>
    <w:rsid w:val="00CB4ECF"/>
    <w:rsid w:val="00CB5F7C"/>
    <w:rsid w:val="00CB611B"/>
    <w:rsid w:val="00CB7A11"/>
    <w:rsid w:val="00CB7E2F"/>
    <w:rsid w:val="00CC08E8"/>
    <w:rsid w:val="00CC1406"/>
    <w:rsid w:val="00CC162A"/>
    <w:rsid w:val="00CC3102"/>
    <w:rsid w:val="00CC3D5A"/>
    <w:rsid w:val="00CC3E30"/>
    <w:rsid w:val="00CC3E4A"/>
    <w:rsid w:val="00CC4AFB"/>
    <w:rsid w:val="00CC50B2"/>
    <w:rsid w:val="00CC51C8"/>
    <w:rsid w:val="00CC5481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957"/>
    <w:rsid w:val="00CE1976"/>
    <w:rsid w:val="00CE1E5B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68D"/>
    <w:rsid w:val="00CE7EC4"/>
    <w:rsid w:val="00CF03F2"/>
    <w:rsid w:val="00CF0804"/>
    <w:rsid w:val="00CF0BA9"/>
    <w:rsid w:val="00CF0D15"/>
    <w:rsid w:val="00CF1663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70D5"/>
    <w:rsid w:val="00D17415"/>
    <w:rsid w:val="00D20863"/>
    <w:rsid w:val="00D2114F"/>
    <w:rsid w:val="00D219DB"/>
    <w:rsid w:val="00D22227"/>
    <w:rsid w:val="00D223D9"/>
    <w:rsid w:val="00D23215"/>
    <w:rsid w:val="00D235FE"/>
    <w:rsid w:val="00D24618"/>
    <w:rsid w:val="00D251D3"/>
    <w:rsid w:val="00D261E6"/>
    <w:rsid w:val="00D26E35"/>
    <w:rsid w:val="00D27AF5"/>
    <w:rsid w:val="00D30121"/>
    <w:rsid w:val="00D3079F"/>
    <w:rsid w:val="00D3141A"/>
    <w:rsid w:val="00D31D1C"/>
    <w:rsid w:val="00D326F2"/>
    <w:rsid w:val="00D335E6"/>
    <w:rsid w:val="00D3365F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418AC"/>
    <w:rsid w:val="00D41CB5"/>
    <w:rsid w:val="00D4235B"/>
    <w:rsid w:val="00D42AAF"/>
    <w:rsid w:val="00D42F63"/>
    <w:rsid w:val="00D43164"/>
    <w:rsid w:val="00D4341C"/>
    <w:rsid w:val="00D44416"/>
    <w:rsid w:val="00D44440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6110C"/>
    <w:rsid w:val="00D61A7C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510B"/>
    <w:rsid w:val="00D75491"/>
    <w:rsid w:val="00D76034"/>
    <w:rsid w:val="00D76888"/>
    <w:rsid w:val="00D76AAF"/>
    <w:rsid w:val="00D7765E"/>
    <w:rsid w:val="00D77C5B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6908"/>
    <w:rsid w:val="00D87479"/>
    <w:rsid w:val="00D919F6"/>
    <w:rsid w:val="00D91B9C"/>
    <w:rsid w:val="00D91E0C"/>
    <w:rsid w:val="00D926CB"/>
    <w:rsid w:val="00D93246"/>
    <w:rsid w:val="00D949C4"/>
    <w:rsid w:val="00D94FFF"/>
    <w:rsid w:val="00D95361"/>
    <w:rsid w:val="00D957E5"/>
    <w:rsid w:val="00D9630B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8B2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7765"/>
    <w:rsid w:val="00DB7873"/>
    <w:rsid w:val="00DC09AC"/>
    <w:rsid w:val="00DC0B47"/>
    <w:rsid w:val="00DC1075"/>
    <w:rsid w:val="00DC1B98"/>
    <w:rsid w:val="00DC302A"/>
    <w:rsid w:val="00DC330C"/>
    <w:rsid w:val="00DC4ACE"/>
    <w:rsid w:val="00DC4FCF"/>
    <w:rsid w:val="00DC5647"/>
    <w:rsid w:val="00DC5BEE"/>
    <w:rsid w:val="00DC5E73"/>
    <w:rsid w:val="00DC6AD2"/>
    <w:rsid w:val="00DC76FB"/>
    <w:rsid w:val="00DC7BB6"/>
    <w:rsid w:val="00DD07EF"/>
    <w:rsid w:val="00DD09C4"/>
    <w:rsid w:val="00DD1A37"/>
    <w:rsid w:val="00DD255B"/>
    <w:rsid w:val="00DD27E5"/>
    <w:rsid w:val="00DD3096"/>
    <w:rsid w:val="00DD3564"/>
    <w:rsid w:val="00DD5772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A48"/>
    <w:rsid w:val="00DE31A3"/>
    <w:rsid w:val="00DE352B"/>
    <w:rsid w:val="00DE4E5F"/>
    <w:rsid w:val="00DE586E"/>
    <w:rsid w:val="00DE64CD"/>
    <w:rsid w:val="00DE7A9E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4B2F"/>
    <w:rsid w:val="00DF5805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5C84"/>
    <w:rsid w:val="00E06B46"/>
    <w:rsid w:val="00E10293"/>
    <w:rsid w:val="00E107E6"/>
    <w:rsid w:val="00E1131A"/>
    <w:rsid w:val="00E113A2"/>
    <w:rsid w:val="00E11518"/>
    <w:rsid w:val="00E117A7"/>
    <w:rsid w:val="00E1204C"/>
    <w:rsid w:val="00E12231"/>
    <w:rsid w:val="00E12904"/>
    <w:rsid w:val="00E1387C"/>
    <w:rsid w:val="00E138DF"/>
    <w:rsid w:val="00E1559B"/>
    <w:rsid w:val="00E16079"/>
    <w:rsid w:val="00E16516"/>
    <w:rsid w:val="00E169DD"/>
    <w:rsid w:val="00E17182"/>
    <w:rsid w:val="00E17828"/>
    <w:rsid w:val="00E179EC"/>
    <w:rsid w:val="00E20FF0"/>
    <w:rsid w:val="00E211CC"/>
    <w:rsid w:val="00E21DE1"/>
    <w:rsid w:val="00E23BB3"/>
    <w:rsid w:val="00E24790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7D63"/>
    <w:rsid w:val="00E401F0"/>
    <w:rsid w:val="00E4027B"/>
    <w:rsid w:val="00E412AE"/>
    <w:rsid w:val="00E431BC"/>
    <w:rsid w:val="00E43C5B"/>
    <w:rsid w:val="00E44236"/>
    <w:rsid w:val="00E44F88"/>
    <w:rsid w:val="00E4505E"/>
    <w:rsid w:val="00E45211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1328"/>
    <w:rsid w:val="00E61F5C"/>
    <w:rsid w:val="00E62FCD"/>
    <w:rsid w:val="00E63268"/>
    <w:rsid w:val="00E633AD"/>
    <w:rsid w:val="00E63564"/>
    <w:rsid w:val="00E63688"/>
    <w:rsid w:val="00E637F3"/>
    <w:rsid w:val="00E63DBB"/>
    <w:rsid w:val="00E649F4"/>
    <w:rsid w:val="00E65231"/>
    <w:rsid w:val="00E65A74"/>
    <w:rsid w:val="00E6657B"/>
    <w:rsid w:val="00E6685A"/>
    <w:rsid w:val="00E66E33"/>
    <w:rsid w:val="00E71BD6"/>
    <w:rsid w:val="00E73BB0"/>
    <w:rsid w:val="00E74275"/>
    <w:rsid w:val="00E7451F"/>
    <w:rsid w:val="00E74BF6"/>
    <w:rsid w:val="00E761E7"/>
    <w:rsid w:val="00E76386"/>
    <w:rsid w:val="00E76561"/>
    <w:rsid w:val="00E775E8"/>
    <w:rsid w:val="00E80865"/>
    <w:rsid w:val="00E8183E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B3D"/>
    <w:rsid w:val="00EA517C"/>
    <w:rsid w:val="00EA58A5"/>
    <w:rsid w:val="00EA6868"/>
    <w:rsid w:val="00EA6EFB"/>
    <w:rsid w:val="00EA7229"/>
    <w:rsid w:val="00EA75E6"/>
    <w:rsid w:val="00EB0C71"/>
    <w:rsid w:val="00EB13D0"/>
    <w:rsid w:val="00EB16F5"/>
    <w:rsid w:val="00EB33C9"/>
    <w:rsid w:val="00EB3CFD"/>
    <w:rsid w:val="00EB3F4E"/>
    <w:rsid w:val="00EB4A61"/>
    <w:rsid w:val="00EB523E"/>
    <w:rsid w:val="00EB5264"/>
    <w:rsid w:val="00EB581C"/>
    <w:rsid w:val="00EB58F7"/>
    <w:rsid w:val="00EB659C"/>
    <w:rsid w:val="00EB7186"/>
    <w:rsid w:val="00EC16DF"/>
    <w:rsid w:val="00EC242B"/>
    <w:rsid w:val="00EC3F1C"/>
    <w:rsid w:val="00EC434E"/>
    <w:rsid w:val="00EC452E"/>
    <w:rsid w:val="00EC473F"/>
    <w:rsid w:val="00EC621C"/>
    <w:rsid w:val="00EC69C8"/>
    <w:rsid w:val="00EC6AFF"/>
    <w:rsid w:val="00EC6F11"/>
    <w:rsid w:val="00EC77B2"/>
    <w:rsid w:val="00ED03A6"/>
    <w:rsid w:val="00ED0A48"/>
    <w:rsid w:val="00ED0F11"/>
    <w:rsid w:val="00ED0F1B"/>
    <w:rsid w:val="00ED1DCD"/>
    <w:rsid w:val="00ED223A"/>
    <w:rsid w:val="00ED242F"/>
    <w:rsid w:val="00ED35E0"/>
    <w:rsid w:val="00ED3D74"/>
    <w:rsid w:val="00ED4347"/>
    <w:rsid w:val="00ED45FE"/>
    <w:rsid w:val="00ED4E6A"/>
    <w:rsid w:val="00ED4E6B"/>
    <w:rsid w:val="00ED5995"/>
    <w:rsid w:val="00ED5E77"/>
    <w:rsid w:val="00ED6E0D"/>
    <w:rsid w:val="00ED71A3"/>
    <w:rsid w:val="00ED746F"/>
    <w:rsid w:val="00ED7BE1"/>
    <w:rsid w:val="00ED7FBA"/>
    <w:rsid w:val="00EE1B8C"/>
    <w:rsid w:val="00EE1D54"/>
    <w:rsid w:val="00EE2A6B"/>
    <w:rsid w:val="00EE2ABB"/>
    <w:rsid w:val="00EE2BBA"/>
    <w:rsid w:val="00EE395F"/>
    <w:rsid w:val="00EE78F9"/>
    <w:rsid w:val="00EE7EC6"/>
    <w:rsid w:val="00EF055D"/>
    <w:rsid w:val="00EF0B28"/>
    <w:rsid w:val="00EF0CDF"/>
    <w:rsid w:val="00EF2933"/>
    <w:rsid w:val="00EF33E1"/>
    <w:rsid w:val="00EF39B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BFC"/>
    <w:rsid w:val="00F054E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C3A"/>
    <w:rsid w:val="00F12CDB"/>
    <w:rsid w:val="00F13176"/>
    <w:rsid w:val="00F13ABF"/>
    <w:rsid w:val="00F13FBF"/>
    <w:rsid w:val="00F15D0B"/>
    <w:rsid w:val="00F16474"/>
    <w:rsid w:val="00F168AB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2C8"/>
    <w:rsid w:val="00F32565"/>
    <w:rsid w:val="00F32C92"/>
    <w:rsid w:val="00F32E97"/>
    <w:rsid w:val="00F33E50"/>
    <w:rsid w:val="00F345E3"/>
    <w:rsid w:val="00F34B5D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6072"/>
    <w:rsid w:val="00F468CA"/>
    <w:rsid w:val="00F47F0A"/>
    <w:rsid w:val="00F50774"/>
    <w:rsid w:val="00F50A80"/>
    <w:rsid w:val="00F50BB1"/>
    <w:rsid w:val="00F50EDA"/>
    <w:rsid w:val="00F51661"/>
    <w:rsid w:val="00F51D21"/>
    <w:rsid w:val="00F521E6"/>
    <w:rsid w:val="00F5323A"/>
    <w:rsid w:val="00F538E7"/>
    <w:rsid w:val="00F558C4"/>
    <w:rsid w:val="00F5619D"/>
    <w:rsid w:val="00F5684B"/>
    <w:rsid w:val="00F56F89"/>
    <w:rsid w:val="00F60852"/>
    <w:rsid w:val="00F60D1D"/>
    <w:rsid w:val="00F620A0"/>
    <w:rsid w:val="00F62DAE"/>
    <w:rsid w:val="00F639E9"/>
    <w:rsid w:val="00F63BF7"/>
    <w:rsid w:val="00F642E5"/>
    <w:rsid w:val="00F64917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1EAB"/>
    <w:rsid w:val="00FB23DC"/>
    <w:rsid w:val="00FB25E2"/>
    <w:rsid w:val="00FB2BDF"/>
    <w:rsid w:val="00FB2D77"/>
    <w:rsid w:val="00FB2FDA"/>
    <w:rsid w:val="00FB328D"/>
    <w:rsid w:val="00FB40E2"/>
    <w:rsid w:val="00FB551D"/>
    <w:rsid w:val="00FB5829"/>
    <w:rsid w:val="00FB5A96"/>
    <w:rsid w:val="00FB5D10"/>
    <w:rsid w:val="00FB644B"/>
    <w:rsid w:val="00FB6A77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EA7"/>
    <w:rsid w:val="00FC3DBD"/>
    <w:rsid w:val="00FC44C8"/>
    <w:rsid w:val="00FC53CB"/>
    <w:rsid w:val="00FC5AFE"/>
    <w:rsid w:val="00FC724A"/>
    <w:rsid w:val="00FD0482"/>
    <w:rsid w:val="00FD180A"/>
    <w:rsid w:val="00FD1903"/>
    <w:rsid w:val="00FD227C"/>
    <w:rsid w:val="00FD2A27"/>
    <w:rsid w:val="00FD300C"/>
    <w:rsid w:val="00FD339B"/>
    <w:rsid w:val="00FD438A"/>
    <w:rsid w:val="00FD4788"/>
    <w:rsid w:val="00FD69A7"/>
    <w:rsid w:val="00FD6BA1"/>
    <w:rsid w:val="00FD6CB1"/>
    <w:rsid w:val="00FD75F9"/>
    <w:rsid w:val="00FE01C7"/>
    <w:rsid w:val="00FE0FD0"/>
    <w:rsid w:val="00FE1051"/>
    <w:rsid w:val="00FE175F"/>
    <w:rsid w:val="00FE278D"/>
    <w:rsid w:val="00FE2B7C"/>
    <w:rsid w:val="00FE38C9"/>
    <w:rsid w:val="00FE38DF"/>
    <w:rsid w:val="00FE3BD5"/>
    <w:rsid w:val="00FE3BED"/>
    <w:rsid w:val="00FE3F7E"/>
    <w:rsid w:val="00FE4671"/>
    <w:rsid w:val="00FE4C15"/>
    <w:rsid w:val="00FE538D"/>
    <w:rsid w:val="00FE698E"/>
    <w:rsid w:val="00FE7385"/>
    <w:rsid w:val="00FE765C"/>
    <w:rsid w:val="00FE7E54"/>
    <w:rsid w:val="00FF177C"/>
    <w:rsid w:val="00FF43F0"/>
    <w:rsid w:val="00FF4E8A"/>
    <w:rsid w:val="00FF52AE"/>
    <w:rsid w:val="00FF5A8C"/>
    <w:rsid w:val="00FF6121"/>
    <w:rsid w:val="00FF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A138BB3"/>
  <w15:docId w15:val="{748B0E72-FB59-40A0-B261-F337EFE889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D15D2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D15D22"/>
    <w:pPr>
      <w:tabs>
        <w:tab w:val="center" w:pos="4536"/>
        <w:tab w:val="right" w:pos="9072"/>
      </w:tabs>
    </w:pPr>
  </w:style>
  <w:style w:type="table" w:styleId="Tabellenraster">
    <w:name w:val="Table Grid"/>
    <w:basedOn w:val="NormaleTabelle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6775C"/>
  </w:style>
  <w:style w:type="paragraph" w:customStyle="1" w:styleId="PM-Standard">
    <w:name w:val="PM - Standard"/>
    <w:basedOn w:val="Standard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Standard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berschrift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yperlink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Standard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Sprechblasentext">
    <w:name w:val="Balloon Text"/>
    <w:basedOn w:val="Standard"/>
    <w:link w:val="SprechblasentextZchn"/>
    <w:rsid w:val="00D27AF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D27AF5"/>
    <w:rPr>
      <w:rFonts w:ascii="Tahoma" w:hAnsi="Tahoma" w:cs="Tahoma"/>
      <w:sz w:val="16"/>
      <w:szCs w:val="16"/>
    </w:rPr>
  </w:style>
  <w:style w:type="paragraph" w:customStyle="1" w:styleId="PM-Untertitel">
    <w:name w:val="PM - Untertitel"/>
    <w:basedOn w:val="berschrift1"/>
    <w:rsid w:val="00ED71A3"/>
    <w:pPr>
      <w:spacing w:before="0" w:after="0"/>
      <w:ind w:right="279"/>
    </w:pPr>
    <w:rPr>
      <w:bCs w:val="0"/>
      <w:kern w:val="0"/>
      <w:sz w:val="24"/>
      <w:szCs w:val="24"/>
    </w:rPr>
  </w:style>
  <w:style w:type="character" w:styleId="Kommentarzeichen">
    <w:name w:val="annotation reference"/>
    <w:basedOn w:val="Absatz-Standardschriftart"/>
    <w:semiHidden/>
    <w:unhideWhenUsed/>
    <w:rsid w:val="000E67B7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0E67B7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0E67B7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0E67B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0E67B7"/>
    <w:rPr>
      <w:b/>
      <w:bCs/>
    </w:rPr>
  </w:style>
  <w:style w:type="paragraph" w:styleId="StandardWeb">
    <w:name w:val="Normal (Web)"/>
    <w:basedOn w:val="Standard"/>
    <w:uiPriority w:val="99"/>
    <w:semiHidden/>
    <w:unhideWhenUsed/>
    <w:rsid w:val="00F34B5D"/>
    <w:pPr>
      <w:spacing w:before="100" w:beforeAutospacing="1" w:after="100" w:afterAutospacing="1"/>
    </w:pPr>
  </w:style>
  <w:style w:type="paragraph" w:styleId="berarbeitung">
    <w:name w:val="Revision"/>
    <w:hidden/>
    <w:uiPriority w:val="99"/>
    <w:semiHidden/>
    <w:rsid w:val="0086666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0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0.jpe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BD3B13737AE04F9979793028BC701B" ma:contentTypeVersion="16" ma:contentTypeDescription="Ein neues Dokument erstellen." ma:contentTypeScope="" ma:versionID="b4ba4ae5c0af1e11b88349fe4d31a821">
  <xsd:schema xmlns:xsd="http://www.w3.org/2001/XMLSchema" xmlns:xs="http://www.w3.org/2001/XMLSchema" xmlns:p="http://schemas.microsoft.com/office/2006/metadata/properties" xmlns:ns2="7f515243-6655-4b13-8600-2712dccf1288" xmlns:ns3="e3b1bd6d-0a11-4bfc-b6c9-d0cd97c344bd" targetNamespace="http://schemas.microsoft.com/office/2006/metadata/properties" ma:root="true" ma:fieldsID="00d39135aacfb231f6e87379a73149e3" ns2:_="" ns3:_="">
    <xsd:import namespace="7f515243-6655-4b13-8600-2712dccf1288"/>
    <xsd:import namespace="e3b1bd6d-0a11-4bfc-b6c9-d0cd97c344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515243-6655-4b13-8600-2712dccf12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bde15859-603c-4654-859a-b84f0d7111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1bd6d-0a11-4bfc-b6c9-d0cd97c344b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50e6e73-8382-42dc-aab4-61e2cf112f50}" ma:internalName="TaxCatchAll" ma:showField="CatchAllData" ma:web="e3b1bd6d-0a11-4bfc-b6c9-d0cd97c344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515243-6655-4b13-8600-2712dccf1288">
      <Terms xmlns="http://schemas.microsoft.com/office/infopath/2007/PartnerControls"/>
    </lcf76f155ced4ddcb4097134ff3c332f>
    <TaxCatchAll xmlns="e3b1bd6d-0a11-4bfc-b6c9-d0cd97c344bd" xsi:nil="true"/>
  </documentManagement>
</p:properties>
</file>

<file path=customXml/itemProps1.xml><?xml version="1.0" encoding="utf-8"?>
<ds:datastoreItem xmlns:ds="http://schemas.openxmlformats.org/officeDocument/2006/customXml" ds:itemID="{4FF693B8-EB7F-4C79-B844-6FBD95F0CB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515243-6655-4b13-8600-2712dccf1288"/>
    <ds:schemaRef ds:uri="e3b1bd6d-0a11-4bfc-b6c9-d0cd97c344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ADA34EC-5796-4635-A40C-244BA25C243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C521BC4-6633-4E3D-8831-F343782E18F7}">
  <ds:schemaRefs>
    <ds:schemaRef ds:uri="http://schemas.microsoft.com/office/2006/metadata/properties"/>
    <ds:schemaRef ds:uri="http://schemas.microsoft.com/office/infopath/2007/PartnerControls"/>
    <ds:schemaRef ds:uri="7f515243-6655-4b13-8600-2712dccf1288"/>
    <ds:schemaRef ds:uri="e3b1bd6d-0a11-4bfc-b6c9-d0cd97c344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523</Words>
  <Characters>3297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Schörghuber Pressemeldung</vt:lpstr>
    </vt:vector>
  </TitlesOfParts>
  <Company>Hörmann KG VKG</Company>
  <LinksUpToDate>false</LinksUpToDate>
  <CharactersWithSpaces>3813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Schörghuber Pressemeldung</dc:title>
  <dc:creator>Modest, Lisa</dc:creator>
  <cp:lastModifiedBy>Eiling, Sophie</cp:lastModifiedBy>
  <cp:revision>4</cp:revision>
  <cp:lastPrinted>2025-09-05T07:42:00Z</cp:lastPrinted>
  <dcterms:created xsi:type="dcterms:W3CDTF">2025-09-04T12:09:00Z</dcterms:created>
  <dcterms:modified xsi:type="dcterms:W3CDTF">2025-09-05T07:42:00Z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0x0101008ABD3B13737AE04F9979793028BC701B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